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74475" w14:textId="77777777" w:rsidR="00FD7D01" w:rsidRPr="00FD7D01" w:rsidRDefault="00FD7D01" w:rsidP="00FD7D01">
      <w:pPr>
        <w:rPr>
          <w:rFonts w:ascii="Arial" w:hAnsi="Arial" w:cs="Arial"/>
          <w:i/>
          <w:iCs/>
          <w:sz w:val="24"/>
          <w:szCs w:val="24"/>
        </w:rPr>
      </w:pPr>
      <w:r w:rsidRPr="00FD7D01">
        <w:rPr>
          <w:rFonts w:ascii="Arial" w:hAnsi="Arial" w:cs="Arial"/>
          <w:i/>
          <w:iCs/>
          <w:sz w:val="24"/>
          <w:szCs w:val="24"/>
          <w:lang w:val="it-IT"/>
        </w:rPr>
        <w:t xml:space="preserve">Aiuta il Rotary a sensibilizzare l'opinione pubblica sull'eradicazione della polio e mostra il tuo impegno condividendo alcuni di questi post campione sui tuoi social media. Per un impatto ancora maggiore, aggiungi al tuo post una foto o un video relativi alla polio dal </w:t>
      </w:r>
      <w:hyperlink r:id="rId5" w:history="1">
        <w:r w:rsidRPr="00FD7D01">
          <w:rPr>
            <w:rStyle w:val="Hyperlink"/>
            <w:rFonts w:ascii="Arial" w:hAnsi="Arial" w:cs="Arial"/>
            <w:i/>
            <w:iCs/>
            <w:sz w:val="24"/>
            <w:szCs w:val="24"/>
            <w:lang w:val="it-IT"/>
          </w:rPr>
          <w:t>Brand Center del Rotary</w:t>
        </w:r>
      </w:hyperlink>
      <w:r w:rsidRPr="00FD7D01">
        <w:rPr>
          <w:rFonts w:ascii="Arial" w:hAnsi="Arial" w:cs="Arial"/>
          <w:i/>
          <w:iCs/>
          <w:sz w:val="24"/>
          <w:szCs w:val="24"/>
          <w:lang w:val="it-IT"/>
        </w:rPr>
        <w:t xml:space="preserve">! </w:t>
      </w:r>
    </w:p>
    <w:p w14:paraId="3A8E3406" w14:textId="77777777" w:rsidR="0059492D" w:rsidRDefault="0059492D" w:rsidP="00605577">
      <w:pPr>
        <w:rPr>
          <w:rFonts w:ascii="Arial" w:hAnsi="Arial" w:cs="Arial"/>
          <w:sz w:val="24"/>
          <w:szCs w:val="24"/>
        </w:rPr>
      </w:pPr>
    </w:p>
    <w:p w14:paraId="1FE3C8FB" w14:textId="77777777" w:rsidR="00F12704" w:rsidRPr="00F12704" w:rsidRDefault="00F12704" w:rsidP="00F12704">
      <w:pPr>
        <w:rPr>
          <w:rFonts w:ascii="Arial" w:hAnsi="Arial" w:cs="Arial"/>
          <w:sz w:val="24"/>
          <w:szCs w:val="24"/>
        </w:rPr>
      </w:pPr>
      <w:r w:rsidRPr="00F12704">
        <w:rPr>
          <w:rFonts w:ascii="Arial" w:hAnsi="Arial" w:cs="Arial"/>
          <w:sz w:val="24"/>
          <w:szCs w:val="24"/>
          <w:lang w:val="it-IT"/>
        </w:rPr>
        <w:t>Rimanere aggiornati sulle vaccinazioni di routine è importante per proteggere i bambini da una varietà di malattie pericolose e mortali. È anche una strategia chiave nella lotta per porre fine alla #polio per sempre. endpolio.org/it</w:t>
      </w:r>
    </w:p>
    <w:p w14:paraId="00A20540" w14:textId="77777777" w:rsidR="00F12704" w:rsidRPr="00F12704" w:rsidRDefault="00F12704" w:rsidP="00F12704">
      <w:pPr>
        <w:rPr>
          <w:rFonts w:ascii="Arial" w:hAnsi="Arial" w:cs="Arial"/>
          <w:sz w:val="24"/>
          <w:szCs w:val="24"/>
        </w:rPr>
      </w:pPr>
    </w:p>
    <w:p w14:paraId="62B02756" w14:textId="77777777" w:rsidR="00F12704" w:rsidRPr="00F12704" w:rsidRDefault="00F12704" w:rsidP="00F12704">
      <w:pPr>
        <w:rPr>
          <w:rFonts w:ascii="Arial" w:hAnsi="Arial" w:cs="Arial"/>
          <w:sz w:val="24"/>
          <w:szCs w:val="24"/>
        </w:rPr>
      </w:pPr>
      <w:r w:rsidRPr="00F12704">
        <w:rPr>
          <w:rFonts w:ascii="Arial" w:hAnsi="Arial" w:cs="Arial"/>
          <w:sz w:val="24"/>
          <w:szCs w:val="24"/>
          <w:lang w:val="it-IT"/>
        </w:rPr>
        <w:t>È la nostra missione trovare i 12,5 milioni di bambini non vaccinati in tutto il mondo. Dona per aiutare il @Rotary a far arrivare i vaccini antipolio salvavita a ogni bambino. #EndPolio #VaccinesWork endpol.io/give</w:t>
      </w:r>
    </w:p>
    <w:p w14:paraId="1AE20C33" w14:textId="77777777" w:rsidR="00F12704" w:rsidRPr="00F12704" w:rsidRDefault="00F12704" w:rsidP="00F12704">
      <w:pPr>
        <w:rPr>
          <w:rFonts w:ascii="Arial" w:hAnsi="Arial" w:cs="Arial"/>
          <w:sz w:val="24"/>
          <w:szCs w:val="24"/>
        </w:rPr>
      </w:pPr>
    </w:p>
    <w:p w14:paraId="6CFACC6D" w14:textId="77777777" w:rsidR="00F12704" w:rsidRPr="00F12704" w:rsidRDefault="00F12704" w:rsidP="00F12704">
      <w:pPr>
        <w:rPr>
          <w:rFonts w:ascii="Arial" w:hAnsi="Arial" w:cs="Arial"/>
          <w:sz w:val="24"/>
          <w:szCs w:val="24"/>
        </w:rPr>
      </w:pPr>
      <w:r w:rsidRPr="00F12704">
        <w:rPr>
          <w:rFonts w:ascii="Arial" w:hAnsi="Arial" w:cs="Arial"/>
          <w:sz w:val="24"/>
          <w:szCs w:val="24"/>
          <w:lang w:val="it-IT"/>
        </w:rPr>
        <w:t>Solidi sistemi di immunizzazione di routine ovunque sono fondamentali per fermare la trasmissione della polio, sostenere l'eradicazione ed eliminare e controllare meglio altre malattie prevenibili con il vaccino. #EndPolio endpolio.org/it</w:t>
      </w:r>
    </w:p>
    <w:p w14:paraId="6C8171DF" w14:textId="77777777" w:rsidR="00F12704" w:rsidRPr="00F12704" w:rsidRDefault="00F12704" w:rsidP="00F12704">
      <w:pPr>
        <w:rPr>
          <w:rFonts w:ascii="Arial" w:hAnsi="Arial" w:cs="Arial"/>
          <w:sz w:val="24"/>
          <w:szCs w:val="24"/>
        </w:rPr>
      </w:pPr>
    </w:p>
    <w:p w14:paraId="3CFA7704" w14:textId="77777777" w:rsidR="00F12704" w:rsidRPr="00F12704" w:rsidRDefault="00F12704" w:rsidP="00F12704">
      <w:pPr>
        <w:rPr>
          <w:rFonts w:ascii="Arial" w:hAnsi="Arial" w:cs="Arial"/>
          <w:sz w:val="24"/>
          <w:szCs w:val="24"/>
        </w:rPr>
      </w:pPr>
      <w:r w:rsidRPr="00F12704">
        <w:rPr>
          <w:rFonts w:ascii="Arial" w:hAnsi="Arial" w:cs="Arial"/>
          <w:sz w:val="24"/>
          <w:szCs w:val="24"/>
          <w:lang w:val="it-IT"/>
        </w:rPr>
        <w:t>Quando il #Rotary creò PolioPlus nel 1985 per porre fine alla #polio, oltre 1.000 bambini al giorno restavano paralizzati in 125 Paesi polio-endemici. #EndPolio Dato che i vaccini funzionano, oggi sono rimasti solo 2 Paesi polio-endemici. #VaccinesWork</w:t>
      </w:r>
    </w:p>
    <w:p w14:paraId="6FB4A9CB" w14:textId="77777777" w:rsidR="00F12704" w:rsidRPr="00F12704" w:rsidRDefault="00F12704" w:rsidP="00F12704">
      <w:pPr>
        <w:rPr>
          <w:rFonts w:ascii="Arial" w:hAnsi="Arial" w:cs="Arial"/>
          <w:sz w:val="24"/>
          <w:szCs w:val="24"/>
        </w:rPr>
      </w:pPr>
    </w:p>
    <w:p w14:paraId="00E2CCAF" w14:textId="77777777" w:rsidR="00F12704" w:rsidRPr="00F12704" w:rsidRDefault="00F12704" w:rsidP="00F12704">
      <w:pPr>
        <w:rPr>
          <w:rFonts w:ascii="Arial" w:hAnsi="Arial" w:cs="Arial"/>
          <w:sz w:val="24"/>
          <w:szCs w:val="24"/>
        </w:rPr>
      </w:pPr>
      <w:r w:rsidRPr="00F12704">
        <w:rPr>
          <w:rFonts w:ascii="Arial" w:hAnsi="Arial" w:cs="Arial"/>
          <w:sz w:val="24"/>
          <w:szCs w:val="24"/>
          <w:lang w:val="it-IT"/>
        </w:rPr>
        <w:t>#LoSapevate - I soci del #Rotary hanno donato più di 2,6 miliardi USD e dedicato innumerevoli ore di volontariato per #EndPolio. Insieme ai nostri partner abbiamo immunizzato più di 400 milioni di bambini all'anno. endpol.io/give</w:t>
      </w:r>
    </w:p>
    <w:p w14:paraId="17D2F379" w14:textId="77777777" w:rsidR="00F12704" w:rsidRPr="00F12704" w:rsidRDefault="00F12704" w:rsidP="00F12704">
      <w:pPr>
        <w:rPr>
          <w:rFonts w:ascii="Arial" w:hAnsi="Arial" w:cs="Arial"/>
          <w:sz w:val="24"/>
          <w:szCs w:val="24"/>
        </w:rPr>
      </w:pPr>
    </w:p>
    <w:p w14:paraId="12D32EA5" w14:textId="77777777" w:rsidR="00F12704" w:rsidRPr="00F12704" w:rsidRDefault="00F12704" w:rsidP="00F12704">
      <w:pPr>
        <w:rPr>
          <w:rFonts w:ascii="Arial" w:hAnsi="Arial" w:cs="Arial"/>
          <w:sz w:val="24"/>
          <w:szCs w:val="24"/>
        </w:rPr>
      </w:pPr>
      <w:r w:rsidRPr="00F12704">
        <w:rPr>
          <w:rFonts w:ascii="Arial" w:hAnsi="Arial" w:cs="Arial"/>
          <w:sz w:val="24"/>
          <w:szCs w:val="24"/>
          <w:lang w:val="it-IT"/>
        </w:rPr>
        <w:t>Come prima organizzazione che ha immaginato un mondo libero dalla #polio attraverso l'immunizzazione di massa dei bambini, il #Rotary ritiene che la decisione di vaccinare sia un imperativo umanitario.</w:t>
      </w:r>
    </w:p>
    <w:p w14:paraId="4AB12C12" w14:textId="77777777" w:rsidR="00F12704" w:rsidRPr="00F12704" w:rsidRDefault="00F12704" w:rsidP="00F12704">
      <w:pPr>
        <w:rPr>
          <w:rFonts w:ascii="Arial" w:hAnsi="Arial" w:cs="Arial"/>
          <w:sz w:val="24"/>
          <w:szCs w:val="24"/>
        </w:rPr>
      </w:pPr>
    </w:p>
    <w:p w14:paraId="09F4929C" w14:textId="77777777" w:rsidR="00F12704" w:rsidRPr="00F12704" w:rsidRDefault="00F12704" w:rsidP="00F12704">
      <w:pPr>
        <w:rPr>
          <w:rFonts w:ascii="Arial" w:hAnsi="Arial" w:cs="Arial"/>
          <w:sz w:val="24"/>
          <w:szCs w:val="24"/>
        </w:rPr>
      </w:pPr>
      <w:r w:rsidRPr="00F12704">
        <w:rPr>
          <w:rFonts w:ascii="Arial" w:hAnsi="Arial" w:cs="Arial"/>
          <w:sz w:val="24"/>
          <w:szCs w:val="24"/>
          <w:lang w:val="it-IT"/>
        </w:rPr>
        <w:t>Solo 2 gocce di polio possono fare un mondo di differenza nella vita di un bambino. Una donazione a #EndPolioNow aiuta il #Rotary e i partner a ottenere vaccini, trasporto e personale necessari per combattere la #polio #EndPolio: endpol.io/give</w:t>
      </w:r>
    </w:p>
    <w:p w14:paraId="06A92139" w14:textId="77777777" w:rsidR="00F12704" w:rsidRPr="00F12704" w:rsidRDefault="00F12704" w:rsidP="00F12704">
      <w:pPr>
        <w:rPr>
          <w:rFonts w:ascii="Arial" w:hAnsi="Arial" w:cs="Arial"/>
          <w:sz w:val="24"/>
          <w:szCs w:val="24"/>
        </w:rPr>
      </w:pPr>
    </w:p>
    <w:p w14:paraId="216C442D" w14:textId="77777777" w:rsidR="00F12704" w:rsidRPr="00F12704" w:rsidRDefault="00F12704" w:rsidP="00F12704">
      <w:pPr>
        <w:rPr>
          <w:rFonts w:ascii="Arial" w:hAnsi="Arial" w:cs="Arial"/>
          <w:sz w:val="24"/>
          <w:szCs w:val="24"/>
        </w:rPr>
      </w:pPr>
      <w:r w:rsidRPr="00F12704">
        <w:rPr>
          <w:rFonts w:ascii="Arial" w:hAnsi="Arial" w:cs="Arial"/>
          <w:sz w:val="24"/>
          <w:szCs w:val="24"/>
          <w:lang w:val="it-IT"/>
        </w:rPr>
        <w:t>Vuoi triplicare il tuo impatto per eradicare la #polio? #EndPolio Grazie all’equiparazione 2-1 della @gatesfoundation, ogni donazione al #Rotary per #EndPolio verrà triplicata. Dona ora: endpol.io/give</w:t>
      </w:r>
    </w:p>
    <w:p w14:paraId="51803C3A" w14:textId="77777777" w:rsidR="00F12704" w:rsidRPr="00F12704" w:rsidRDefault="00F12704" w:rsidP="00F12704">
      <w:pPr>
        <w:rPr>
          <w:rFonts w:ascii="Arial" w:hAnsi="Arial" w:cs="Arial"/>
          <w:sz w:val="24"/>
          <w:szCs w:val="24"/>
        </w:rPr>
      </w:pPr>
    </w:p>
    <w:p w14:paraId="3F935AA8" w14:textId="77777777" w:rsidR="00F12704" w:rsidRPr="00F12704" w:rsidRDefault="00F12704" w:rsidP="00F12704">
      <w:pPr>
        <w:rPr>
          <w:rFonts w:ascii="Arial" w:hAnsi="Arial" w:cs="Arial"/>
          <w:sz w:val="24"/>
          <w:szCs w:val="24"/>
        </w:rPr>
      </w:pPr>
      <w:r w:rsidRPr="00F12704">
        <w:rPr>
          <w:rFonts w:ascii="Arial" w:hAnsi="Arial" w:cs="Arial"/>
          <w:sz w:val="24"/>
          <w:szCs w:val="24"/>
          <w:lang w:val="it-IT"/>
        </w:rPr>
        <w:t>Un mondo libero dalla #polio è possibile, ma possiamo realizzarlo solo agendo insieme. Unisciti al @Rotary e, insieme, possiamo eradicare la #polio. #EndPolio. endpol.io/give</w:t>
      </w:r>
    </w:p>
    <w:p w14:paraId="216ABC3C" w14:textId="4148C614" w:rsidR="0098566D" w:rsidRPr="00605577" w:rsidRDefault="0098566D" w:rsidP="00F12704">
      <w:pPr>
        <w:rPr>
          <w:rFonts w:ascii="Arial" w:hAnsi="Arial" w:cs="Arial"/>
          <w:sz w:val="24"/>
          <w:szCs w:val="24"/>
        </w:rPr>
      </w:pPr>
    </w:p>
    <w:sectPr w:rsidR="0098566D" w:rsidRPr="00605577" w:rsidSect="00605577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BE4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3850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77"/>
    <w:rsid w:val="000A4650"/>
    <w:rsid w:val="001030C3"/>
    <w:rsid w:val="002628A3"/>
    <w:rsid w:val="002E7CB1"/>
    <w:rsid w:val="005263A2"/>
    <w:rsid w:val="0059492D"/>
    <w:rsid w:val="00605577"/>
    <w:rsid w:val="00704EE2"/>
    <w:rsid w:val="0089751A"/>
    <w:rsid w:val="009226E0"/>
    <w:rsid w:val="0098566D"/>
    <w:rsid w:val="00A13758"/>
    <w:rsid w:val="00B52241"/>
    <w:rsid w:val="00BF2246"/>
    <w:rsid w:val="00E97404"/>
    <w:rsid w:val="00F12704"/>
    <w:rsid w:val="00F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666E4"/>
  <w15:chartTrackingRefBased/>
  <w15:docId w15:val="{5E952015-ABCE-4980-B654-E0996ED3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8A3"/>
    <w:pPr>
      <w:keepNext/>
      <w:keepLines/>
      <w:spacing w:before="240" w:after="0"/>
      <w:outlineLvl w:val="0"/>
    </w:pPr>
    <w:rPr>
      <w:rFonts w:ascii="Arial Narrow" w:eastAsiaTheme="majorEastAsia" w:hAnsi="Arial Narrow" w:cstheme="majorBidi"/>
      <w:cap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8A3"/>
    <w:rPr>
      <w:rFonts w:ascii="Arial Narrow" w:eastAsiaTheme="majorEastAsia" w:hAnsi="Arial Narrow" w:cstheme="majorBidi"/>
      <w:cap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030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dcenter.rotary.org/it-it/search?q=eradicazione+polio&amp;tab=0&amp;dt_assettype=Images%7CVideos&amp;dt_ourcauses=Ending+Polio&amp;tt_lang=IT&amp;dt_lang=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Sargent</dc:creator>
  <cp:keywords/>
  <dc:description/>
  <cp:lastModifiedBy>Tasha Sargent</cp:lastModifiedBy>
  <cp:revision>4</cp:revision>
  <dcterms:created xsi:type="dcterms:W3CDTF">2023-06-21T16:24:00Z</dcterms:created>
  <dcterms:modified xsi:type="dcterms:W3CDTF">2023-06-21T16:25:00Z</dcterms:modified>
</cp:coreProperties>
</file>