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55722" w14:textId="77777777" w:rsidR="002B5741" w:rsidRPr="0018405B" w:rsidRDefault="002B5741" w:rsidP="002B5741">
      <w:pPr>
        <w:autoSpaceDE w:val="0"/>
        <w:autoSpaceDN w:val="0"/>
        <w:adjustRightInd w:val="0"/>
        <w:spacing w:after="0" w:line="240" w:lineRule="auto"/>
        <w:rPr>
          <w:rFonts w:ascii="Georgia" w:hAnsi="Georgia" w:cs="HelveticaNeueLT Com 65 Md"/>
          <w:color w:val="00669A"/>
          <w:sz w:val="40"/>
          <w:szCs w:val="40"/>
        </w:rPr>
      </w:pPr>
    </w:p>
    <w:p w14:paraId="124C979C" w14:textId="77777777" w:rsidR="002B5741" w:rsidRPr="003A7F54" w:rsidRDefault="002B5741" w:rsidP="002B5741">
      <w:pPr>
        <w:pStyle w:val="Heading1"/>
        <w:jc w:val="center"/>
        <w:rPr>
          <w:rFonts w:cs="Calibri"/>
          <w:bCs w:val="0"/>
          <w:sz w:val="40"/>
          <w:szCs w:val="40"/>
        </w:rPr>
      </w:pPr>
      <w:r w:rsidRPr="003A7F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685A8" wp14:editId="2F4260CA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5833872" cy="0"/>
                <wp:effectExtent l="0" t="0" r="33655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87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5DA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9008D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95pt" to="459.3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" strokecolor="#005daa" strokeweight=".5pt">
                <v:stroke joinstyle="miter"/>
              </v:line>
            </w:pict>
          </mc:Fallback>
        </mc:AlternateContent>
      </w:r>
      <w:r w:rsidRPr="003A7F54">
        <w:rPr>
          <w:rFonts w:cs="Calibri"/>
          <w:bCs w:val="0"/>
          <w:sz w:val="40"/>
          <w:szCs w:val="40"/>
        </w:rPr>
        <w:t>Rotary and polio</w:t>
      </w:r>
    </w:p>
    <w:p w14:paraId="1F60F0A6" w14:textId="77777777" w:rsidR="002B5741" w:rsidRPr="003A7F54" w:rsidRDefault="002B5741" w:rsidP="002B5741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HelveticaNeueLT Com 65 Md"/>
          <w:color w:val="00669A"/>
          <w:sz w:val="21"/>
        </w:rPr>
      </w:pPr>
      <w:r w:rsidRPr="003A7F54">
        <w:rPr>
          <w:rFonts w:ascii="Georgia" w:hAnsi="Georgia" w:cs="HelveticaNeueLT Com 65 Md"/>
          <w:b/>
          <w:sz w:val="32"/>
          <w:szCs w:val="40"/>
        </w:rPr>
        <w:t xml:space="preserve"> </w:t>
      </w:r>
    </w:p>
    <w:p w14:paraId="64FCD3E3" w14:textId="77777777" w:rsidR="002B5741" w:rsidRPr="003A7F54" w:rsidRDefault="002B5741" w:rsidP="002B5741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</w:rPr>
      </w:pPr>
      <w:r w:rsidRPr="003A7F54">
        <w:rPr>
          <w:rFonts w:ascii="Georgia" w:hAnsi="Georgia" w:cs="HelveticaNeueLT Com 65 Md"/>
          <w:b/>
          <w:color w:val="000000" w:themeColor="text1"/>
          <w:sz w:val="24"/>
          <w:szCs w:val="24"/>
        </w:rPr>
        <w:t>Polio</w:t>
      </w:r>
    </w:p>
    <w:p w14:paraId="5259A586" w14:textId="50E985D7" w:rsidR="002B5741" w:rsidRPr="003A7F54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</w:rPr>
      </w:pPr>
      <w:r w:rsidRPr="003A7F54">
        <w:rPr>
          <w:rFonts w:ascii="Georgia" w:hAnsi="Georgia" w:cs="HelveticaNeueLT Com 55 Roman"/>
          <w:color w:val="000000"/>
          <w:sz w:val="24"/>
          <w:szCs w:val="24"/>
        </w:rPr>
        <w:t>Poliomyelitis</w:t>
      </w:r>
      <w:r w:rsidR="008623F9" w:rsidRPr="003A7F54">
        <w:rPr>
          <w:rFonts w:ascii="Georgia" w:hAnsi="Georgia" w:cs="HelveticaNeueLT Com 55 Roman"/>
          <w:color w:val="000000"/>
          <w:sz w:val="24"/>
          <w:szCs w:val="24"/>
        </w:rPr>
        <w:t>, or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polio</w:t>
      </w:r>
      <w:r w:rsidR="008623F9" w:rsidRPr="003A7F54">
        <w:rPr>
          <w:rFonts w:ascii="Georgia" w:hAnsi="Georgia" w:cs="HelveticaNeueLT Com 55 Roman"/>
          <w:color w:val="000000"/>
          <w:sz w:val="24"/>
          <w:szCs w:val="24"/>
        </w:rPr>
        <w:t>,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is a paralyzing and potentially fatal disease that still threatens children in some parts of the world. </w:t>
      </w:r>
      <w:r w:rsidR="00B506FA" w:rsidRPr="003A7F54">
        <w:rPr>
          <w:rFonts w:ascii="Georgia" w:hAnsi="Georgia" w:cs="HelveticaNeueLT Com 55 Roman"/>
          <w:color w:val="000000"/>
          <w:sz w:val="24"/>
          <w:szCs w:val="24"/>
        </w:rPr>
        <w:t>P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oliovirus invades the nervous system and can cause total paralysis in hours. It can strike </w:t>
      </w:r>
      <w:r w:rsidR="00A77502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people of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any age but mainly affects children under five. Polio </w:t>
      </w:r>
      <w:r w:rsidR="00740BDA" w:rsidRPr="003A7F54">
        <w:rPr>
          <w:rFonts w:ascii="Georgia" w:hAnsi="Georgia" w:cs="HelveticaNeueLT Com 55 Roman"/>
          <w:color w:val="000000"/>
          <w:sz w:val="24"/>
          <w:szCs w:val="24"/>
        </w:rPr>
        <w:t>can be prevented by vaccines</w:t>
      </w:r>
      <w:r w:rsidR="000E626C" w:rsidRPr="003A7F54">
        <w:rPr>
          <w:rFonts w:ascii="Georgia" w:hAnsi="Georgia" w:cs="HelveticaNeueLT Com 55 Roman"/>
          <w:color w:val="000000"/>
          <w:sz w:val="24"/>
          <w:szCs w:val="24"/>
        </w:rPr>
        <w:t>, but it is not curable</w:t>
      </w:r>
      <w:r w:rsidR="00740BDA" w:rsidRPr="003A7F54">
        <w:rPr>
          <w:rFonts w:ascii="Georgia" w:hAnsi="Georgia" w:cs="HelveticaNeueLT Com 55 Roman"/>
          <w:color w:val="000000"/>
          <w:sz w:val="24"/>
          <w:szCs w:val="24"/>
        </w:rPr>
        <w:t>.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Unlike most diseases, polio can </w:t>
      </w:r>
      <w:r w:rsidR="000A47E9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be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>eradicate</w:t>
      </w:r>
      <w:r w:rsidR="000A47E9" w:rsidRPr="003A7F54">
        <w:rPr>
          <w:rFonts w:ascii="Georgia" w:hAnsi="Georgia" w:cs="HelveticaNeueLT Com 55 Roman"/>
          <w:color w:val="000000"/>
          <w:sz w:val="24"/>
          <w:szCs w:val="24"/>
        </w:rPr>
        <w:t>d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>.</w:t>
      </w:r>
    </w:p>
    <w:p w14:paraId="542FDB66" w14:textId="77777777" w:rsidR="002B5741" w:rsidRPr="003A7F54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</w:rPr>
      </w:pPr>
    </w:p>
    <w:p w14:paraId="4B00AA1A" w14:textId="77777777" w:rsidR="002B5741" w:rsidRPr="003A7F54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24"/>
          <w:szCs w:val="24"/>
        </w:rPr>
      </w:pPr>
    </w:p>
    <w:p w14:paraId="738A7D4F" w14:textId="77777777" w:rsidR="002B5741" w:rsidRPr="003A7F54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</w:rPr>
      </w:pPr>
      <w:r w:rsidRPr="003A7F54">
        <w:rPr>
          <w:rFonts w:ascii="Georgia" w:hAnsi="Georgia" w:cs="HelveticaNeueLT Com 65 Md"/>
          <w:b/>
          <w:color w:val="000000" w:themeColor="text1"/>
          <w:sz w:val="24"/>
          <w:szCs w:val="24"/>
        </w:rPr>
        <w:t>PolioPlus</w:t>
      </w:r>
    </w:p>
    <w:p w14:paraId="22F6460C" w14:textId="5F5BFF1A" w:rsidR="00A83570" w:rsidRPr="003A7F54" w:rsidRDefault="00A83570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</w:rPr>
      </w:pP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For more than 30 years, Rotary </w:t>
      </w:r>
      <w:r w:rsidR="00674C9F" w:rsidRPr="003A7F54">
        <w:rPr>
          <w:rFonts w:ascii="Georgia" w:hAnsi="Georgia" w:cs="HelveticaNeueLT Com 55 Roman"/>
          <w:color w:val="000000"/>
          <w:sz w:val="24"/>
          <w:szCs w:val="24"/>
        </w:rPr>
        <w:t>and our partners have driven</w:t>
      </w:r>
      <w:r w:rsidR="003521D5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>the effort to eradicate polio worldwide</w:t>
      </w:r>
      <w:r w:rsidR="00E148A5" w:rsidRPr="003A7F54">
        <w:rPr>
          <w:rFonts w:ascii="Georgia" w:hAnsi="Georgia" w:cs="HelveticaNeueLT Com 55 Roman"/>
          <w:color w:val="000000"/>
          <w:sz w:val="24"/>
          <w:szCs w:val="24"/>
        </w:rPr>
        <w:t>.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</w:t>
      </w:r>
      <w:r w:rsidR="00E148A5" w:rsidRPr="003A7F54">
        <w:rPr>
          <w:rFonts w:ascii="Georgia" w:hAnsi="Georgia" w:cs="HelveticaNeueLT Com 55 Roman"/>
          <w:color w:val="000000"/>
          <w:sz w:val="24"/>
          <w:szCs w:val="24"/>
        </w:rPr>
        <w:t>O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ur </w:t>
      </w:r>
      <w:hyperlink r:id="rId7" w:history="1">
        <w:r w:rsidRPr="003A7F54">
          <w:rPr>
            <w:rStyle w:val="Hyperlink"/>
            <w:rFonts w:ascii="Georgia" w:hAnsi="Georgia" w:cs="HelveticaNeueLT Com 55 Roman"/>
            <w:sz w:val="24"/>
            <w:szCs w:val="24"/>
          </w:rPr>
          <w:t>PolioPlus</w:t>
        </w:r>
      </w:hyperlink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program was the first initiative to tackle global polio eradication </w:t>
      </w:r>
      <w:r w:rsidR="00084D73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by vaccinating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>children</w:t>
      </w:r>
      <w:r w:rsidR="00084D73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on a massive scale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. As a core partner in the </w:t>
      </w:r>
      <w:hyperlink r:id="rId8" w:history="1">
        <w:r w:rsidRPr="003A7F54">
          <w:rPr>
            <w:rStyle w:val="Hyperlink"/>
            <w:rFonts w:ascii="Georgia" w:hAnsi="Georgia" w:cs="HelveticaNeueLT Com 55 Roman"/>
            <w:sz w:val="24"/>
            <w:szCs w:val="24"/>
          </w:rPr>
          <w:t>Global Polio Eradication Initiative</w:t>
        </w:r>
      </w:hyperlink>
      <w:r w:rsidRPr="003A7F54">
        <w:rPr>
          <w:rFonts w:ascii="Georgia" w:hAnsi="Georgia" w:cs="HelveticaNeueLT Com 55 Roman"/>
          <w:color w:val="000000"/>
          <w:sz w:val="24"/>
          <w:szCs w:val="24"/>
        </w:rPr>
        <w:t>, Rotary focuses on advocacy, fundraising, volunteer recruitment</w:t>
      </w:r>
      <w:r w:rsidR="009E1814" w:rsidRPr="003A7F54">
        <w:rPr>
          <w:rFonts w:ascii="Georgia" w:hAnsi="Georgia" w:cs="HelveticaNeueLT Com 55 Roman"/>
          <w:color w:val="000000"/>
          <w:sz w:val="24"/>
          <w:szCs w:val="24"/>
        </w:rPr>
        <w:t>,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and awareness-building.</w:t>
      </w:r>
    </w:p>
    <w:p w14:paraId="5CEA080F" w14:textId="77777777" w:rsidR="00A83570" w:rsidRPr="003A7F54" w:rsidRDefault="00A83570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</w:rPr>
      </w:pPr>
    </w:p>
    <w:p w14:paraId="19440F27" w14:textId="6281E969" w:rsidR="00A83570" w:rsidRPr="003A7F54" w:rsidRDefault="00A83570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</w:rPr>
      </w:pP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Rotary members have contributed </w:t>
      </w:r>
      <w:r w:rsidR="00BE05C4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more than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>$</w:t>
      </w:r>
      <w:r w:rsidR="00BE05C4" w:rsidRPr="003A7F54">
        <w:rPr>
          <w:rFonts w:ascii="Georgia" w:hAnsi="Georgia" w:cs="HelveticaNeueLT Com 55 Roman"/>
          <w:color w:val="000000"/>
          <w:sz w:val="24"/>
          <w:szCs w:val="24"/>
        </w:rPr>
        <w:t>2.</w:t>
      </w:r>
      <w:r w:rsidR="005F5580">
        <w:rPr>
          <w:rFonts w:ascii="Georgia" w:hAnsi="Georgia" w:cs="HelveticaNeueLT Com 55 Roman"/>
          <w:color w:val="000000"/>
          <w:sz w:val="24"/>
          <w:szCs w:val="24"/>
        </w:rPr>
        <w:t>2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billion and countless volunteer hours to protect </w:t>
      </w:r>
      <w:r w:rsidR="005F5580">
        <w:rPr>
          <w:rFonts w:ascii="Georgia" w:hAnsi="Georgia" w:cs="HelveticaNeueLT Com 55 Roman"/>
          <w:color w:val="000000"/>
          <w:sz w:val="24"/>
          <w:szCs w:val="24"/>
        </w:rPr>
        <w:t>nearly 3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billion children in 122 countries from this paralyzing disease. Rotary’s advocacy efforts</w:t>
      </w:r>
      <w:r w:rsidR="009B56C3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have played a role in decisions by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governments </w:t>
      </w:r>
      <w:r w:rsidR="00665C48" w:rsidRPr="003A7F54">
        <w:rPr>
          <w:rFonts w:ascii="Georgia" w:hAnsi="Georgia" w:cs="HelveticaNeueLT Com 55 Roman"/>
          <w:color w:val="000000"/>
          <w:sz w:val="24"/>
          <w:szCs w:val="24"/>
        </w:rPr>
        <w:t>to contribute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more than $</w:t>
      </w:r>
      <w:r w:rsidR="00BE05C4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10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billion to the effort. </w:t>
      </w:r>
    </w:p>
    <w:p w14:paraId="63060DA1" w14:textId="77777777" w:rsidR="002B5741" w:rsidRPr="003A7F54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</w:rPr>
      </w:pPr>
    </w:p>
    <w:p w14:paraId="7A45B7BF" w14:textId="77777777" w:rsidR="002B5741" w:rsidRPr="003A7F54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24"/>
          <w:szCs w:val="24"/>
        </w:rPr>
      </w:pPr>
    </w:p>
    <w:p w14:paraId="5FA7078E" w14:textId="77777777" w:rsidR="002B5741" w:rsidRPr="003A7F54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</w:rPr>
      </w:pPr>
      <w:r w:rsidRPr="003A7F54">
        <w:rPr>
          <w:rFonts w:ascii="Georgia" w:hAnsi="Georgia" w:cs="HelveticaNeueLT Com 65 Md"/>
          <w:b/>
          <w:color w:val="000000" w:themeColor="text1"/>
          <w:sz w:val="24"/>
          <w:szCs w:val="24"/>
        </w:rPr>
        <w:t>Polio Today</w:t>
      </w:r>
    </w:p>
    <w:p w14:paraId="25D9C574" w14:textId="62A78541" w:rsidR="00A83570" w:rsidRPr="003A7F54" w:rsidRDefault="00BE05C4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</w:rPr>
      </w:pPr>
      <w:r w:rsidRPr="003A7F54">
        <w:rPr>
          <w:rFonts w:ascii="Georgia" w:hAnsi="Georgia" w:cs="HelveticaNeueLT Com 65 Md"/>
          <w:color w:val="000000" w:themeColor="text1"/>
          <w:sz w:val="24"/>
          <w:szCs w:val="28"/>
        </w:rPr>
        <w:t xml:space="preserve">When Rotary and its partners formed the GPEI in 1988, there were 350,000 cases of polio in 125 countries every year. </w:t>
      </w:r>
      <w:r w:rsidRPr="003A7F54">
        <w:rPr>
          <w:rFonts w:ascii="Georgia" w:hAnsi="Georgia" w:cs="HelveticaNeueLT Com 55 Roman"/>
          <w:color w:val="000000"/>
          <w:sz w:val="24"/>
          <w:szCs w:val="28"/>
        </w:rPr>
        <w:t>Today, we have reduced polio cases by 99.9 percent, and just two countries continue to report cases of wild poliovirus: Afghanistan and Pakistan. Because of the efforts of Rotary and its partners, nearly 19</w:t>
      </w:r>
      <w:bookmarkStart w:id="0" w:name="_GoBack"/>
      <w:r w:rsidR="000D62C9">
        <w:rPr>
          <w:rFonts w:ascii="Georgia" w:hAnsi="Georgia" w:cs="HelveticaNeueLT Com 55 Roman"/>
          <w:color w:val="000000"/>
          <w:sz w:val="24"/>
          <w:szCs w:val="28"/>
        </w:rPr>
        <w:t>.4</w:t>
      </w:r>
      <w:bookmarkEnd w:id="0"/>
      <w:r w:rsidRPr="003A7F54">
        <w:rPr>
          <w:rFonts w:ascii="Georgia" w:hAnsi="Georgia" w:cs="HelveticaNeueLT Com 55 Roman"/>
          <w:color w:val="000000"/>
          <w:sz w:val="24"/>
          <w:szCs w:val="28"/>
        </w:rPr>
        <w:t xml:space="preserve"> million people who would otherwise have been paralyzed are walking, and more than 1.5 million people are alive who would otherwise have died. </w:t>
      </w:r>
      <w:r w:rsidR="00740E56" w:rsidRPr="003A7F54">
        <w:rPr>
          <w:rFonts w:ascii="Georgia" w:hAnsi="Georgia" w:cs="HelveticaNeueLT Com 55 Roman"/>
          <w:color w:val="000000"/>
          <w:sz w:val="24"/>
          <w:szCs w:val="24"/>
        </w:rPr>
        <w:t>T</w:t>
      </w:r>
      <w:r w:rsidR="00A83570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he infrastructure we helped </w:t>
      </w:r>
      <w:r w:rsidR="00AE4C1B" w:rsidRPr="003A7F54">
        <w:rPr>
          <w:rFonts w:ascii="Georgia" w:hAnsi="Georgia" w:cs="HelveticaNeueLT Com 55 Roman"/>
          <w:color w:val="000000"/>
          <w:sz w:val="24"/>
          <w:szCs w:val="24"/>
        </w:rPr>
        <w:t>build</w:t>
      </w:r>
      <w:r w:rsidR="00A83570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to end polio</w:t>
      </w:r>
      <w:r w:rsidR="00740E56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</w:t>
      </w:r>
      <w:r w:rsidR="00A83570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is </w:t>
      </w:r>
      <w:r w:rsidR="00691A3E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also </w:t>
      </w:r>
      <w:r w:rsidR="00F51E90" w:rsidRPr="003A7F54">
        <w:rPr>
          <w:rFonts w:ascii="Georgia" w:hAnsi="Georgia" w:cs="HelveticaNeueLT Com 55 Roman"/>
          <w:color w:val="000000"/>
          <w:sz w:val="24"/>
          <w:szCs w:val="24"/>
        </w:rPr>
        <w:t>being</w:t>
      </w:r>
      <w:r w:rsidR="00A83570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used to </w:t>
      </w:r>
      <w:r w:rsidR="00241E42" w:rsidRPr="003A7F54">
        <w:rPr>
          <w:rFonts w:ascii="Georgia" w:hAnsi="Georgia" w:cs="HelveticaNeueLT Com 55 Roman"/>
          <w:color w:val="000000"/>
          <w:sz w:val="24"/>
          <w:szCs w:val="24"/>
        </w:rPr>
        <w:t>treat and prevent other diseases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</w:t>
      </w:r>
      <w:r w:rsidRPr="003A7F54">
        <w:rPr>
          <w:rFonts w:ascii="Georgia" w:hAnsi="Georgia" w:cs="HelveticaNeueLT Com 55 Roman"/>
          <w:color w:val="000000"/>
          <w:sz w:val="24"/>
          <w:szCs w:val="28"/>
        </w:rPr>
        <w:t>(including COVID-19)</w:t>
      </w:r>
      <w:r w:rsidR="00AC0EC7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and create lasting impact in other areas of public health. </w:t>
      </w:r>
    </w:p>
    <w:p w14:paraId="2E78B813" w14:textId="77777777" w:rsidR="00A83570" w:rsidRPr="003A7F54" w:rsidRDefault="00A83570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,It"/>
          <w:i/>
          <w:iCs/>
          <w:color w:val="000000"/>
          <w:sz w:val="24"/>
          <w:szCs w:val="24"/>
        </w:rPr>
      </w:pPr>
    </w:p>
    <w:p w14:paraId="683A8EEF" w14:textId="77777777" w:rsidR="002B5741" w:rsidRPr="003A7F54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16"/>
          <w:szCs w:val="16"/>
        </w:rPr>
      </w:pPr>
    </w:p>
    <w:p w14:paraId="298A6574" w14:textId="77777777" w:rsidR="002B5741" w:rsidRPr="003A7F54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</w:rPr>
      </w:pPr>
      <w:r w:rsidRPr="003A7F54">
        <w:rPr>
          <w:rFonts w:ascii="Georgia" w:hAnsi="Georgia" w:cs="HelveticaNeueLT Com 65 Md"/>
          <w:b/>
          <w:color w:val="000000" w:themeColor="text1"/>
          <w:sz w:val="24"/>
          <w:szCs w:val="24"/>
        </w:rPr>
        <w:t>Challenges</w:t>
      </w:r>
    </w:p>
    <w:p w14:paraId="3D62EBEE" w14:textId="517AD0FA" w:rsidR="002B5741" w:rsidRPr="003A7F54" w:rsidRDefault="00A83570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</w:rPr>
      </w:pP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Rotary and </w:t>
      </w:r>
      <w:r w:rsidR="000049E8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our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partners have made tremendous progress against polio, but </w:t>
      </w:r>
      <w:r w:rsidR="009D2D67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eliminating all cases </w:t>
      </w:r>
      <w:r w:rsidR="00AC0EC7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is going to take even more progress and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perseverance. Afghanistan and Pakistan </w:t>
      </w:r>
      <w:r w:rsidR="004532CB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face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unique challenges, including </w:t>
      </w:r>
      <w:r w:rsidR="000D1996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political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insecurity, highly mobile populations, difficult </w:t>
      </w:r>
      <w:r w:rsidR="000D1996" w:rsidRPr="003A7F54">
        <w:rPr>
          <w:rFonts w:ascii="Georgia" w:hAnsi="Georgia" w:cs="HelveticaNeueLT Com 55 Roman"/>
          <w:color w:val="000000"/>
          <w:sz w:val="24"/>
          <w:szCs w:val="24"/>
        </w:rPr>
        <w:t>terrain</w:t>
      </w:r>
      <w:r w:rsidR="004532CB" w:rsidRPr="003A7F54">
        <w:rPr>
          <w:rFonts w:ascii="Georgia" w:hAnsi="Georgia" w:cs="HelveticaNeueLT Com 55 Roman"/>
          <w:color w:val="000000"/>
          <w:sz w:val="24"/>
          <w:szCs w:val="24"/>
        </w:rPr>
        <w:t>,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and, in some instances, </w:t>
      </w:r>
      <w:r w:rsidR="00BE05C4" w:rsidRPr="003A7F54">
        <w:rPr>
          <w:rFonts w:ascii="Georgia" w:hAnsi="Georgia" w:cs="HelveticaNeueLT Com 55 Roman"/>
          <w:color w:val="000000"/>
          <w:sz w:val="24"/>
          <w:szCs w:val="24"/>
        </w:rPr>
        <w:t>vaccine refusal and misinformation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. With sufficient resources, </w:t>
      </w:r>
      <w:r w:rsidR="00457C5D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the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>commitment</w:t>
      </w:r>
      <w:r w:rsidR="00457C5D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of </w:t>
      </w:r>
      <w:r w:rsidR="00195226" w:rsidRPr="003A7F54">
        <w:rPr>
          <w:rFonts w:ascii="Georgia" w:hAnsi="Georgia" w:cs="HelveticaNeueLT Com 55 Roman"/>
          <w:color w:val="000000"/>
          <w:sz w:val="24"/>
          <w:szCs w:val="24"/>
        </w:rPr>
        <w:t>national governments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,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lastRenderedPageBreak/>
        <w:t xml:space="preserve">and innovations </w:t>
      </w:r>
      <w:r w:rsidR="00195226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that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improve access to </w:t>
      </w:r>
      <w:r w:rsidR="00195226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remote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areas, </w:t>
      </w:r>
      <w:r w:rsidR="00FB5979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we </w:t>
      </w:r>
      <w:r w:rsidR="00AC0EC7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are optimistic that we </w:t>
      </w:r>
      <w:r w:rsidR="00FB5979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can </w:t>
      </w:r>
      <w:r w:rsidR="00AC0EC7" w:rsidRPr="003A7F54">
        <w:rPr>
          <w:rFonts w:ascii="Georgia" w:hAnsi="Georgia" w:cs="HelveticaNeueLT Com 55 Roman"/>
          <w:color w:val="000000"/>
          <w:sz w:val="24"/>
          <w:szCs w:val="24"/>
        </w:rPr>
        <w:t>eliminate polio</w:t>
      </w:r>
      <w:r w:rsidR="00601EA7" w:rsidRPr="003A7F54">
        <w:rPr>
          <w:rFonts w:ascii="Georgia" w:hAnsi="Georgia" w:cs="HelveticaNeueLT Com 55 Roman"/>
          <w:color w:val="000000"/>
          <w:sz w:val="24"/>
          <w:szCs w:val="24"/>
        </w:rPr>
        <w:t>.</w:t>
      </w:r>
      <w:r w:rsidR="00AC0EC7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</w:t>
      </w:r>
    </w:p>
    <w:p w14:paraId="1701ECAB" w14:textId="77777777" w:rsidR="002B5741" w:rsidRPr="003A7F54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16"/>
          <w:szCs w:val="16"/>
        </w:rPr>
      </w:pPr>
    </w:p>
    <w:p w14:paraId="3FE1227B" w14:textId="77777777" w:rsidR="00A83570" w:rsidRPr="003A7F54" w:rsidRDefault="00A83570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16"/>
          <w:szCs w:val="16"/>
        </w:rPr>
      </w:pPr>
    </w:p>
    <w:p w14:paraId="3AF491AA" w14:textId="77777777" w:rsidR="002B5741" w:rsidRPr="003A7F54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</w:rPr>
      </w:pPr>
      <w:r w:rsidRPr="003A7F54">
        <w:rPr>
          <w:rFonts w:ascii="Georgia" w:hAnsi="Georgia" w:cs="HelveticaNeueLT Com 65 Md"/>
          <w:b/>
          <w:color w:val="000000" w:themeColor="text1"/>
          <w:sz w:val="24"/>
          <w:szCs w:val="24"/>
        </w:rPr>
        <w:t>Ensuring Success</w:t>
      </w:r>
    </w:p>
    <w:p w14:paraId="5384FD73" w14:textId="1F3F97A2" w:rsidR="002B5741" w:rsidRPr="003A7F54" w:rsidRDefault="00A83570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</w:rPr>
      </w:pPr>
      <w:r w:rsidRPr="003A7F54">
        <w:rPr>
          <w:rFonts w:ascii="Georgia" w:hAnsi="Georgia" w:cs="HelveticaNeueLT Com 55 Roman"/>
          <w:color w:val="000000"/>
          <w:sz w:val="24"/>
          <w:szCs w:val="24"/>
        </w:rPr>
        <w:t>Rotary has committed to raising $50 million per year for polio eradication</w:t>
      </w:r>
      <w:r w:rsidR="003D478E" w:rsidRPr="003A7F54">
        <w:rPr>
          <w:rFonts w:ascii="Georgia" w:hAnsi="Georgia" w:cs="HelveticaNeueLT Com 55 Roman"/>
          <w:color w:val="000000"/>
          <w:sz w:val="24"/>
          <w:szCs w:val="24"/>
        </w:rPr>
        <w:t>.</w:t>
      </w:r>
      <w:r w:rsidR="00574F05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</w:t>
      </w:r>
      <w:r w:rsidR="003D478E" w:rsidRPr="003A7F54">
        <w:rPr>
          <w:rFonts w:ascii="Georgia" w:hAnsi="Georgia" w:cs="HelveticaNeueLT Com 55 Roman"/>
          <w:color w:val="000000"/>
          <w:sz w:val="24"/>
          <w:szCs w:val="24"/>
        </w:rPr>
        <w:t>T</w:t>
      </w:r>
      <w:r w:rsidR="00574F05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he </w:t>
      </w:r>
      <w:hyperlink r:id="rId9" w:history="1">
        <w:r w:rsidR="00574F05" w:rsidRPr="003A7F54">
          <w:rPr>
            <w:rStyle w:val="Hyperlink"/>
            <w:rFonts w:ascii="Georgia" w:hAnsi="Georgia" w:cs="HelveticaNeueLT Com 55 Roman"/>
            <w:sz w:val="24"/>
            <w:szCs w:val="24"/>
          </w:rPr>
          <w:t>Bill &amp; Melinda Gates Foundation</w:t>
        </w:r>
      </w:hyperlink>
      <w:r w:rsidR="00574F05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has pledged to match </w:t>
      </w:r>
      <w:r w:rsidR="003D478E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that </w:t>
      </w:r>
      <w:r w:rsidR="005177D6" w:rsidRPr="003A7F54">
        <w:rPr>
          <w:rFonts w:ascii="Georgia" w:hAnsi="Georgia" w:cs="HelveticaNeueLT Com 55 Roman"/>
          <w:color w:val="000000"/>
          <w:sz w:val="24"/>
          <w:szCs w:val="24"/>
        </w:rPr>
        <w:t>2</w:t>
      </w:r>
      <w:r w:rsidR="00574F05" w:rsidRPr="003A7F54">
        <w:rPr>
          <w:rFonts w:ascii="Georgia" w:hAnsi="Georgia" w:cs="HelveticaNeueLT Com 55 Roman"/>
          <w:color w:val="000000"/>
          <w:sz w:val="24"/>
          <w:szCs w:val="24"/>
        </w:rPr>
        <w:t>-to-</w:t>
      </w:r>
      <w:r w:rsidR="005177D6" w:rsidRPr="003A7F54">
        <w:rPr>
          <w:rFonts w:ascii="Georgia" w:hAnsi="Georgia" w:cs="HelveticaNeueLT Com 55 Roman"/>
          <w:color w:val="000000"/>
          <w:sz w:val="24"/>
          <w:szCs w:val="24"/>
        </w:rPr>
        <w:t>1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, for a total commitment of $150 million each year. These funds provide much-needed operational support, medical </w:t>
      </w:r>
      <w:r w:rsidR="003D478E" w:rsidRPr="003A7F54">
        <w:rPr>
          <w:rFonts w:ascii="Georgia" w:hAnsi="Georgia" w:cs="HelveticaNeueLT Com 55 Roman"/>
          <w:color w:val="000000"/>
          <w:sz w:val="24"/>
          <w:szCs w:val="24"/>
        </w:rPr>
        <w:t>workers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>, laboratory equipment, and educational materials</w:t>
      </w:r>
      <w:r w:rsidR="003D478E" w:rsidRPr="003A7F54">
        <w:rPr>
          <w:rFonts w:ascii="Georgia" w:hAnsi="Georgia" w:cs="HelveticaNeueLT Com 55 Roman"/>
          <w:color w:val="000000"/>
          <w:sz w:val="24"/>
          <w:szCs w:val="24"/>
        </w:rPr>
        <w:t>.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Governments, corporations</w:t>
      </w:r>
      <w:r w:rsidR="00FE38D6" w:rsidRPr="003A7F54">
        <w:rPr>
          <w:rFonts w:ascii="Georgia" w:hAnsi="Georgia" w:cs="HelveticaNeueLT Com 55 Roman"/>
          <w:color w:val="000000"/>
          <w:sz w:val="24"/>
          <w:szCs w:val="24"/>
        </w:rPr>
        <w:t>,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and private </w:t>
      </w:r>
      <w:r w:rsidR="00830C8C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donors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>all play a crucial role in funding.</w:t>
      </w:r>
    </w:p>
    <w:p w14:paraId="2FFC04B0" w14:textId="77777777" w:rsidR="002B5741" w:rsidRPr="003A7F54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</w:rPr>
      </w:pPr>
    </w:p>
    <w:p w14:paraId="724C9A98" w14:textId="77777777" w:rsidR="00A83570" w:rsidRPr="003A7F54" w:rsidRDefault="00A83570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</w:rPr>
      </w:pPr>
    </w:p>
    <w:p w14:paraId="7FD39E12" w14:textId="77777777" w:rsidR="002B5741" w:rsidRPr="003A7F54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</w:rPr>
      </w:pPr>
      <w:r w:rsidRPr="003A7F54">
        <w:rPr>
          <w:rFonts w:ascii="Georgia" w:hAnsi="Georgia" w:cs="HelveticaNeueLT Com 65 Md"/>
          <w:b/>
          <w:color w:val="000000" w:themeColor="text1"/>
          <w:sz w:val="24"/>
          <w:szCs w:val="24"/>
        </w:rPr>
        <w:t xml:space="preserve">Rotary in Action </w:t>
      </w:r>
    </w:p>
    <w:p w14:paraId="74640542" w14:textId="6E676120" w:rsidR="002B5741" w:rsidRPr="003A7F54" w:rsidRDefault="00A83570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</w:rPr>
      </w:pP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More than </w:t>
      </w:r>
      <w:r w:rsidR="00830C8C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1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million Rotary members have donated their time and </w:t>
      </w:r>
      <w:r w:rsidR="00830C8C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money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to </w:t>
      </w:r>
      <w:r w:rsidR="00830C8C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eradicate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polio, and every year, hundreds of </w:t>
      </w:r>
      <w:proofErr w:type="gramStart"/>
      <w:r w:rsidR="002B7A9C" w:rsidRPr="003A7F54">
        <w:rPr>
          <w:rFonts w:ascii="Georgia" w:hAnsi="Georgia" w:cs="HelveticaNeueLT Com 55 Roman"/>
          <w:color w:val="000000"/>
          <w:sz w:val="24"/>
          <w:szCs w:val="24"/>
        </w:rPr>
        <w:t>members</w:t>
      </w:r>
      <w:proofErr w:type="gramEnd"/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work with health workers to vaccinate children in countries</w:t>
      </w:r>
      <w:r w:rsidR="00E738AC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affected by polio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. Rotary members work with </w:t>
      </w:r>
      <w:hyperlink r:id="rId10" w:history="1">
        <w:r w:rsidRPr="003A7F54">
          <w:rPr>
            <w:rStyle w:val="Hyperlink"/>
            <w:rFonts w:ascii="Georgia" w:hAnsi="Georgia" w:cs="HelveticaNeueLT Com 55 Roman"/>
            <w:sz w:val="24"/>
            <w:szCs w:val="24"/>
          </w:rPr>
          <w:t>UNICEF</w:t>
        </w:r>
      </w:hyperlink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and other partners to prepare and distribute </w:t>
      </w:r>
      <w:r w:rsidR="00F34D77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informational materials for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people in areas </w:t>
      </w:r>
      <w:r w:rsidR="00F34D77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that are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isolated by conflict, geography, or poverty. </w:t>
      </w:r>
      <w:r w:rsidR="008516A6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They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also mobilize to recruit fellow volunteers, assist </w:t>
      </w:r>
      <w:r w:rsidR="00F34D77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in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>transporting the vaccine, and provide other logistical support.</w:t>
      </w:r>
    </w:p>
    <w:p w14:paraId="3C2AA465" w14:textId="77777777" w:rsidR="002B5741" w:rsidRPr="003A7F54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24"/>
          <w:szCs w:val="24"/>
        </w:rPr>
      </w:pPr>
    </w:p>
    <w:p w14:paraId="4AF1946D" w14:textId="77777777" w:rsidR="00A83570" w:rsidRPr="003A7F54" w:rsidRDefault="00A83570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24"/>
          <w:szCs w:val="24"/>
        </w:rPr>
      </w:pPr>
    </w:p>
    <w:p w14:paraId="30D7FC5B" w14:textId="77777777" w:rsidR="002B5741" w:rsidRPr="003A7F54" w:rsidRDefault="00A83570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b/>
          <w:color w:val="000000" w:themeColor="text1"/>
          <w:sz w:val="24"/>
          <w:szCs w:val="24"/>
        </w:rPr>
      </w:pPr>
      <w:r w:rsidRPr="003A7F54">
        <w:rPr>
          <w:rFonts w:ascii="Georgia" w:hAnsi="Georgia" w:cs="HelveticaNeueLT Com 65 Md"/>
          <w:b/>
          <w:color w:val="000000" w:themeColor="text1"/>
          <w:sz w:val="24"/>
          <w:szCs w:val="24"/>
        </w:rPr>
        <w:t xml:space="preserve">Celebrity Support </w:t>
      </w:r>
    </w:p>
    <w:p w14:paraId="68F8F1F8" w14:textId="2CAE2786" w:rsidR="002B5741" w:rsidRPr="00183A40" w:rsidRDefault="00A83570" w:rsidP="009D75AD">
      <w:pPr>
        <w:autoSpaceDE w:val="0"/>
        <w:autoSpaceDN w:val="0"/>
        <w:adjustRightInd w:val="0"/>
        <w:spacing w:after="0"/>
        <w:rPr>
          <w:rFonts w:ascii="Georgia" w:hAnsi="Georgia" w:cs="HelveticaNeueLT Com 55 Roman"/>
          <w:color w:val="000000"/>
          <w:sz w:val="24"/>
          <w:szCs w:val="24"/>
        </w:rPr>
      </w:pP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Rotary has a growing </w:t>
      </w:r>
      <w:r w:rsidR="00F34D77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list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of public figures and celebrities </w:t>
      </w:r>
      <w:r w:rsidR="00993757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who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support our fight against polio, including Bill Gates, co-chair of the Bill &amp; Melinda Gates Foundation; actresses Kristen Bell and Archie Panjabi; </w:t>
      </w:r>
      <w:r w:rsidR="00B75A1C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actor and </w:t>
      </w:r>
      <w:r w:rsidR="00AA5E4F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wrestling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superstar John </w:t>
      </w:r>
      <w:proofErr w:type="spellStart"/>
      <w:r w:rsidRPr="003A7F54">
        <w:rPr>
          <w:rFonts w:ascii="Georgia" w:hAnsi="Georgia" w:cs="HelveticaNeueLT Com 55 Roman"/>
          <w:color w:val="000000"/>
          <w:sz w:val="24"/>
          <w:szCs w:val="24"/>
        </w:rPr>
        <w:t>Cena</w:t>
      </w:r>
      <w:proofErr w:type="spellEnd"/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; supermodel Isabeli Fontana; Nobel Peace </w:t>
      </w:r>
      <w:r w:rsidR="00373875" w:rsidRPr="003A7F54">
        <w:rPr>
          <w:rFonts w:ascii="Georgia" w:hAnsi="Georgia" w:cs="HelveticaNeueLT Com 55 Roman"/>
          <w:color w:val="000000"/>
          <w:sz w:val="24"/>
          <w:szCs w:val="24"/>
        </w:rPr>
        <w:t>P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>rize laureate Archbishop Emeritus Desmond Tutu; action</w:t>
      </w:r>
      <w:r w:rsidR="0009194D" w:rsidRPr="003A7F54">
        <w:rPr>
          <w:rFonts w:ascii="Georgia" w:hAnsi="Georgia" w:cs="HelveticaNeueLT Com 55 Roman"/>
          <w:color w:val="000000"/>
          <w:sz w:val="24"/>
          <w:szCs w:val="24"/>
        </w:rPr>
        <w:t>-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>movie star Jackie Chan;</w:t>
      </w:r>
      <w:r w:rsidR="00373875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actor Donald Sutherland;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boxing great Ma</w:t>
      </w:r>
      <w:r w:rsidR="00B506FA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nny </w:t>
      </w:r>
      <w:proofErr w:type="spellStart"/>
      <w:r w:rsidR="00B506FA" w:rsidRPr="003A7F54">
        <w:rPr>
          <w:rFonts w:ascii="Georgia" w:hAnsi="Georgia" w:cs="HelveticaNeueLT Com 55 Roman"/>
          <w:color w:val="000000"/>
          <w:sz w:val="24"/>
          <w:szCs w:val="24"/>
        </w:rPr>
        <w:t>Pacquiao</w:t>
      </w:r>
      <w:proofErr w:type="spellEnd"/>
      <w:r w:rsidR="00B506FA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; pop star </w:t>
      </w:r>
      <w:proofErr w:type="spellStart"/>
      <w:r w:rsidR="00B506FA" w:rsidRPr="003A7F54">
        <w:rPr>
          <w:rFonts w:ascii="Georgia" w:hAnsi="Georgia" w:cs="HelveticaNeueLT Com 55 Roman"/>
          <w:color w:val="000000"/>
          <w:sz w:val="24"/>
          <w:szCs w:val="24"/>
        </w:rPr>
        <w:t>Psy</w:t>
      </w:r>
      <w:proofErr w:type="spellEnd"/>
      <w:r w:rsidR="00B506FA" w:rsidRPr="003A7F54">
        <w:rPr>
          <w:rFonts w:ascii="Georgia" w:hAnsi="Georgia" w:cs="HelveticaNeueLT Com 55 Roman"/>
          <w:color w:val="000000"/>
          <w:sz w:val="24"/>
          <w:szCs w:val="24"/>
        </w:rPr>
        <w:t>; golf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legend Jack Nicklaus; conservationist Jane Goodall; premier violinist Itzhak Perlman; Grammy Award winners A.R. Rahman</w:t>
      </w:r>
      <w:r w:rsidR="00C24FE9" w:rsidRPr="003A7F54">
        <w:rPr>
          <w:rFonts w:ascii="Georgia" w:hAnsi="Georgia" w:cs="HelveticaNeueLT Com 55 Roman"/>
          <w:color w:val="000000"/>
          <w:sz w:val="24"/>
          <w:szCs w:val="24"/>
        </w:rPr>
        <w:t>,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 Ang</w:t>
      </w:r>
      <w:r w:rsidR="002413DC" w:rsidRPr="003A7F54">
        <w:rPr>
          <w:rFonts w:ascii="Georgia" w:hAnsi="Georgia" w:cs="HelveticaNeueLT Com 55 Roman"/>
          <w:color w:val="000000"/>
          <w:sz w:val="24"/>
          <w:szCs w:val="24"/>
        </w:rPr>
        <w:t>é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lique Kidjo, and Ziggy Marley; and peace advocate Queen Noor of Jordan. These ambassadors help Rotary educate the public about </w:t>
      </w:r>
      <w:r w:rsidR="00C34813" w:rsidRPr="003A7F54">
        <w:rPr>
          <w:rFonts w:ascii="Georgia" w:hAnsi="Georgia" w:cs="HelveticaNeueLT Com 55 Roman"/>
          <w:color w:val="000000"/>
          <w:sz w:val="24"/>
          <w:szCs w:val="24"/>
        </w:rPr>
        <w:t xml:space="preserve">the disease </w:t>
      </w:r>
      <w:r w:rsidRPr="003A7F54">
        <w:rPr>
          <w:rFonts w:ascii="Georgia" w:hAnsi="Georgia" w:cs="HelveticaNeueLT Com 55 Roman"/>
          <w:color w:val="000000"/>
          <w:sz w:val="24"/>
          <w:szCs w:val="24"/>
        </w:rPr>
        <w:t>and the fight to end polio for good.</w:t>
      </w:r>
      <w:r w:rsidRPr="00A83570">
        <w:rPr>
          <w:rFonts w:ascii="Georgia" w:hAnsi="Georgia" w:cs="HelveticaNeueLT Com 55 Roman"/>
          <w:color w:val="000000"/>
          <w:sz w:val="24"/>
          <w:szCs w:val="24"/>
        </w:rPr>
        <w:t xml:space="preserve"> </w:t>
      </w:r>
      <w:r w:rsidR="002B5741" w:rsidRPr="00AA351F">
        <w:rPr>
          <w:rFonts w:ascii="Georgia" w:hAnsi="Georgia" w:cs="HelveticaNeueLT Com 55 Roman"/>
          <w:color w:val="000000"/>
          <w:sz w:val="24"/>
          <w:szCs w:val="24"/>
        </w:rPr>
        <w:t xml:space="preserve"> </w:t>
      </w:r>
    </w:p>
    <w:p w14:paraId="316798CD" w14:textId="77777777" w:rsidR="002B5741" w:rsidRPr="00183A40" w:rsidRDefault="002B5741" w:rsidP="009D75AD">
      <w:pPr>
        <w:autoSpaceDE w:val="0"/>
        <w:autoSpaceDN w:val="0"/>
        <w:adjustRightInd w:val="0"/>
        <w:spacing w:after="0"/>
        <w:rPr>
          <w:rFonts w:ascii="Georgia" w:hAnsi="Georgia" w:cs="HelveticaNeueLT Com 65 Md"/>
          <w:color w:val="00669A"/>
          <w:sz w:val="24"/>
          <w:szCs w:val="24"/>
        </w:rPr>
      </w:pPr>
    </w:p>
    <w:p w14:paraId="6E5DC4EA" w14:textId="77777777" w:rsidR="002C1844" w:rsidRPr="009D2D67" w:rsidRDefault="002C1844" w:rsidP="009D2D67"/>
    <w:sectPr w:rsidR="002C1844" w:rsidRPr="009D2D67" w:rsidSect="0018405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49F6D0" w16cid:durableId="2059E6AD"/>
  <w16cid:commentId w16cid:paraId="66504B49" w16cid:durableId="2059E6AE"/>
  <w16cid:commentId w16cid:paraId="51334A49" w16cid:durableId="2059E6B5"/>
  <w16cid:commentId w16cid:paraId="67576DEF" w16cid:durableId="2059E775"/>
  <w16cid:commentId w16cid:paraId="675F3301" w16cid:durableId="2059E6AF"/>
  <w16cid:commentId w16cid:paraId="375ACE64" w16cid:durableId="2059E6DE"/>
  <w16cid:commentId w16cid:paraId="0A7D954A" w16cid:durableId="2059E732"/>
  <w16cid:commentId w16cid:paraId="4AAB752F" w16cid:durableId="2059E6B0"/>
  <w16cid:commentId w16cid:paraId="35C76CE1" w16cid:durableId="2059E7A0"/>
  <w16cid:commentId w16cid:paraId="7FAD4802" w16cid:durableId="2059E6B1"/>
  <w16cid:commentId w16cid:paraId="177E8F4E" w16cid:durableId="2059E74B"/>
  <w16cid:commentId w16cid:paraId="1C76F441" w16cid:durableId="2059E6B2"/>
  <w16cid:commentId w16cid:paraId="68568C85" w16cid:durableId="2059E7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1B626" w14:textId="77777777" w:rsidR="0032326F" w:rsidRDefault="0032326F">
      <w:pPr>
        <w:spacing w:after="0" w:line="240" w:lineRule="auto"/>
      </w:pPr>
      <w:r>
        <w:separator/>
      </w:r>
    </w:p>
  </w:endnote>
  <w:endnote w:type="continuationSeparator" w:id="0">
    <w:p w14:paraId="33AA0752" w14:textId="77777777" w:rsidR="0032326F" w:rsidRDefault="0032326F">
      <w:pPr>
        <w:spacing w:after="0" w:line="240" w:lineRule="auto"/>
      </w:pPr>
      <w:r>
        <w:continuationSeparator/>
      </w:r>
    </w:p>
  </w:endnote>
  <w:endnote w:type="continuationNotice" w:id="1">
    <w:p w14:paraId="7BD8EE0D" w14:textId="77777777" w:rsidR="0032326F" w:rsidRDefault="003232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Com 65 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Com 55 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Com 55 Roman,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B0DA3" w14:textId="77777777" w:rsidR="0032326F" w:rsidRDefault="0032326F">
      <w:pPr>
        <w:spacing w:after="0" w:line="240" w:lineRule="auto"/>
      </w:pPr>
      <w:r>
        <w:separator/>
      </w:r>
    </w:p>
  </w:footnote>
  <w:footnote w:type="continuationSeparator" w:id="0">
    <w:p w14:paraId="777CA544" w14:textId="77777777" w:rsidR="0032326F" w:rsidRDefault="0032326F">
      <w:pPr>
        <w:spacing w:after="0" w:line="240" w:lineRule="auto"/>
      </w:pPr>
      <w:r>
        <w:continuationSeparator/>
      </w:r>
    </w:p>
  </w:footnote>
  <w:footnote w:type="continuationNotice" w:id="1">
    <w:p w14:paraId="5578F24E" w14:textId="77777777" w:rsidR="0032326F" w:rsidRDefault="003232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7DE60" w14:textId="77777777" w:rsidR="00AC0EC7" w:rsidRDefault="00AC0EC7">
    <w:pPr>
      <w:pStyle w:val="Header"/>
    </w:pPr>
    <w:r w:rsidRPr="00F60026">
      <w:rPr>
        <w:noProof/>
        <w:sz w:val="15"/>
        <w:szCs w:val="15"/>
        <w:lang w:eastAsia="en-US"/>
      </w:rPr>
      <w:drawing>
        <wp:inline distT="0" distB="0" distL="0" distR="0" wp14:anchorId="1BB6925C" wp14:editId="4619A458">
          <wp:extent cx="1508760" cy="5668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BS-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566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5835"/>
    <w:multiLevelType w:val="hybridMultilevel"/>
    <w:tmpl w:val="6C940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E70CC"/>
    <w:multiLevelType w:val="hybridMultilevel"/>
    <w:tmpl w:val="29AE6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F0"/>
    <w:rsid w:val="000049E8"/>
    <w:rsid w:val="000053BB"/>
    <w:rsid w:val="000440EB"/>
    <w:rsid w:val="00056723"/>
    <w:rsid w:val="00066184"/>
    <w:rsid w:val="00084D73"/>
    <w:rsid w:val="0009194D"/>
    <w:rsid w:val="00094B98"/>
    <w:rsid w:val="000A47E9"/>
    <w:rsid w:val="000A70BB"/>
    <w:rsid w:val="000D1996"/>
    <w:rsid w:val="000D441F"/>
    <w:rsid w:val="000D62C9"/>
    <w:rsid w:val="000E626C"/>
    <w:rsid w:val="00100FC1"/>
    <w:rsid w:val="001315D0"/>
    <w:rsid w:val="00144FC0"/>
    <w:rsid w:val="00182EF2"/>
    <w:rsid w:val="00183A40"/>
    <w:rsid w:val="0018405B"/>
    <w:rsid w:val="00185D89"/>
    <w:rsid w:val="00195226"/>
    <w:rsid w:val="001D101A"/>
    <w:rsid w:val="001D3C54"/>
    <w:rsid w:val="00202F6D"/>
    <w:rsid w:val="00207EB8"/>
    <w:rsid w:val="002413DC"/>
    <w:rsid w:val="00241E42"/>
    <w:rsid w:val="002B5741"/>
    <w:rsid w:val="002B7A9C"/>
    <w:rsid w:val="002C1844"/>
    <w:rsid w:val="002C18C7"/>
    <w:rsid w:val="0032326F"/>
    <w:rsid w:val="0034091D"/>
    <w:rsid w:val="00340D38"/>
    <w:rsid w:val="003521D5"/>
    <w:rsid w:val="00372F1F"/>
    <w:rsid w:val="00373875"/>
    <w:rsid w:val="00386578"/>
    <w:rsid w:val="003A32E8"/>
    <w:rsid w:val="003A7F54"/>
    <w:rsid w:val="003B07F8"/>
    <w:rsid w:val="003D478E"/>
    <w:rsid w:val="003E2B4D"/>
    <w:rsid w:val="00405BCA"/>
    <w:rsid w:val="0041456F"/>
    <w:rsid w:val="004532CB"/>
    <w:rsid w:val="00457C5D"/>
    <w:rsid w:val="004622BD"/>
    <w:rsid w:val="004762BF"/>
    <w:rsid w:val="004A59B4"/>
    <w:rsid w:val="004B3A4E"/>
    <w:rsid w:val="004C246F"/>
    <w:rsid w:val="004E0D83"/>
    <w:rsid w:val="004F0F62"/>
    <w:rsid w:val="005177D6"/>
    <w:rsid w:val="00556D2D"/>
    <w:rsid w:val="00574F05"/>
    <w:rsid w:val="005A56F0"/>
    <w:rsid w:val="005C7693"/>
    <w:rsid w:val="005D067E"/>
    <w:rsid w:val="005D7224"/>
    <w:rsid w:val="005F5580"/>
    <w:rsid w:val="005F6FD3"/>
    <w:rsid w:val="00601EA7"/>
    <w:rsid w:val="00602AED"/>
    <w:rsid w:val="00611EE3"/>
    <w:rsid w:val="0063297A"/>
    <w:rsid w:val="00665C48"/>
    <w:rsid w:val="00670486"/>
    <w:rsid w:val="00674C9F"/>
    <w:rsid w:val="00691A3E"/>
    <w:rsid w:val="006A129E"/>
    <w:rsid w:val="006C2DE5"/>
    <w:rsid w:val="006D26F9"/>
    <w:rsid w:val="00704B9B"/>
    <w:rsid w:val="007115C2"/>
    <w:rsid w:val="007302C4"/>
    <w:rsid w:val="007327E5"/>
    <w:rsid w:val="00737F8F"/>
    <w:rsid w:val="00740A58"/>
    <w:rsid w:val="00740BDA"/>
    <w:rsid w:val="00740E56"/>
    <w:rsid w:val="007437ED"/>
    <w:rsid w:val="0075639A"/>
    <w:rsid w:val="007B24DF"/>
    <w:rsid w:val="007E1A11"/>
    <w:rsid w:val="0081542B"/>
    <w:rsid w:val="00830C8C"/>
    <w:rsid w:val="008439D4"/>
    <w:rsid w:val="008516A6"/>
    <w:rsid w:val="008623F9"/>
    <w:rsid w:val="00881053"/>
    <w:rsid w:val="00887D4D"/>
    <w:rsid w:val="008E014E"/>
    <w:rsid w:val="008F4013"/>
    <w:rsid w:val="008F592F"/>
    <w:rsid w:val="0090333F"/>
    <w:rsid w:val="00924D5D"/>
    <w:rsid w:val="00930299"/>
    <w:rsid w:val="009411A5"/>
    <w:rsid w:val="00993757"/>
    <w:rsid w:val="009A40C1"/>
    <w:rsid w:val="009B56C3"/>
    <w:rsid w:val="009D2D67"/>
    <w:rsid w:val="009D75AD"/>
    <w:rsid w:val="009E1814"/>
    <w:rsid w:val="009E6513"/>
    <w:rsid w:val="00A15C8D"/>
    <w:rsid w:val="00A47ADB"/>
    <w:rsid w:val="00A53057"/>
    <w:rsid w:val="00A574D3"/>
    <w:rsid w:val="00A77502"/>
    <w:rsid w:val="00A83570"/>
    <w:rsid w:val="00A843D2"/>
    <w:rsid w:val="00AA351F"/>
    <w:rsid w:val="00AA3C31"/>
    <w:rsid w:val="00AA5E4F"/>
    <w:rsid w:val="00AC0EC7"/>
    <w:rsid w:val="00AE4C1B"/>
    <w:rsid w:val="00AF549B"/>
    <w:rsid w:val="00B00354"/>
    <w:rsid w:val="00B22830"/>
    <w:rsid w:val="00B506FA"/>
    <w:rsid w:val="00B617D6"/>
    <w:rsid w:val="00B75A1C"/>
    <w:rsid w:val="00B76FB4"/>
    <w:rsid w:val="00B77945"/>
    <w:rsid w:val="00BA62F7"/>
    <w:rsid w:val="00BE05C4"/>
    <w:rsid w:val="00BE0965"/>
    <w:rsid w:val="00BF6ADD"/>
    <w:rsid w:val="00C014C5"/>
    <w:rsid w:val="00C24FE9"/>
    <w:rsid w:val="00C30E8F"/>
    <w:rsid w:val="00C34813"/>
    <w:rsid w:val="00C55E51"/>
    <w:rsid w:val="00C618B5"/>
    <w:rsid w:val="00C812FE"/>
    <w:rsid w:val="00CB4469"/>
    <w:rsid w:val="00CD5493"/>
    <w:rsid w:val="00D14704"/>
    <w:rsid w:val="00D861AB"/>
    <w:rsid w:val="00D92DC6"/>
    <w:rsid w:val="00DB03F3"/>
    <w:rsid w:val="00DB7A6C"/>
    <w:rsid w:val="00DD44D7"/>
    <w:rsid w:val="00DE02BE"/>
    <w:rsid w:val="00E148A5"/>
    <w:rsid w:val="00E20F56"/>
    <w:rsid w:val="00E55423"/>
    <w:rsid w:val="00E61D9A"/>
    <w:rsid w:val="00E70860"/>
    <w:rsid w:val="00E738AC"/>
    <w:rsid w:val="00E873AF"/>
    <w:rsid w:val="00EB36A0"/>
    <w:rsid w:val="00EB4B51"/>
    <w:rsid w:val="00F041D6"/>
    <w:rsid w:val="00F066C3"/>
    <w:rsid w:val="00F34D77"/>
    <w:rsid w:val="00F35F3E"/>
    <w:rsid w:val="00F4048B"/>
    <w:rsid w:val="00F51E90"/>
    <w:rsid w:val="00F547AA"/>
    <w:rsid w:val="00F57A59"/>
    <w:rsid w:val="00FB5979"/>
    <w:rsid w:val="00FE38D6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D47E"/>
  <w15:chartTrackingRefBased/>
  <w15:docId w15:val="{14407CF9-E585-4A20-80D2-58CC3456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5741"/>
    <w:pPr>
      <w:keepNext/>
      <w:spacing w:before="240" w:after="60" w:line="240" w:lineRule="auto"/>
      <w:outlineLvl w:val="0"/>
    </w:pPr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5741"/>
    <w:rPr>
      <w:rFonts w:ascii="Arial Narrow" w:eastAsia="Times New Roman" w:hAnsi="Arial Narrow" w:cs="Times New Roman"/>
      <w:b/>
      <w:bCs/>
      <w:caps/>
      <w:color w:val="005DAA"/>
      <w:kern w:val="32"/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2B57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4D5D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B5741"/>
    <w:rPr>
      <w:rFonts w:eastAsiaTheme="minorEastAsia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4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9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91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24D5D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24D5D"/>
    <w:rPr>
      <w:rFonts w:eastAsiaTheme="minorEastAsia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24D5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24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oeradication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dpolio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s://www.unicef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tesfoundation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Patrick Kahler</dc:creator>
  <cp:keywords/>
  <dc:description/>
  <cp:lastModifiedBy>Katie Fusco</cp:lastModifiedBy>
  <cp:revision>2</cp:revision>
  <cp:lastPrinted>2019-03-27T15:21:00Z</cp:lastPrinted>
  <dcterms:created xsi:type="dcterms:W3CDTF">2021-08-09T16:49:00Z</dcterms:created>
  <dcterms:modified xsi:type="dcterms:W3CDTF">2021-08-09T16:49:00Z</dcterms:modified>
</cp:coreProperties>
</file>