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6645" w14:textId="5EB60092" w:rsidR="0040065A" w:rsidRPr="00B966B1" w:rsidRDefault="0040065A" w:rsidP="0040065A">
      <w:pPr>
        <w:rPr>
          <w:b/>
          <w:lang w:val="de-DE"/>
        </w:rPr>
      </w:pPr>
      <w:r>
        <w:rPr>
          <w:b/>
          <w:bCs/>
          <w:lang w:val="de-DE"/>
        </w:rPr>
        <w:t>BRIEFTEXT-ENTWURF/VORLAGE:</w:t>
      </w:r>
    </w:p>
    <w:p w14:paraId="63D43084" w14:textId="77777777" w:rsidR="0040065A" w:rsidRPr="00B966B1" w:rsidRDefault="0040065A" w:rsidP="0040065A">
      <w:pPr>
        <w:rPr>
          <w:lang w:val="de-DE"/>
        </w:rPr>
      </w:pPr>
      <w:r>
        <w:rPr>
          <w:lang w:val="de-DE"/>
        </w:rPr>
        <w:t xml:space="preserve">Empfohlene Betreffzeile: Nach 35 Jahren haben wir die Chance, Polio zu besiegen - wir müssen den Job zu Ende bringen </w:t>
      </w:r>
    </w:p>
    <w:p w14:paraId="5E5634C8" w14:textId="77777777" w:rsidR="0040065A" w:rsidRPr="00B966B1" w:rsidRDefault="0040065A" w:rsidP="0040065A">
      <w:pPr>
        <w:spacing w:line="252" w:lineRule="auto"/>
        <w:rPr>
          <w:rFonts w:ascii="Calibri" w:eastAsia="Calibri" w:hAnsi="Calibri" w:cs="Calibri"/>
          <w:lang w:val="de-DE"/>
        </w:rPr>
      </w:pPr>
      <w:r>
        <w:rPr>
          <w:rFonts w:ascii="Calibri" w:eastAsia="Calibri" w:hAnsi="Calibri" w:cs="Calibri"/>
          <w:lang w:val="de-DE"/>
        </w:rPr>
        <w:t>Rotary und dessen Partner in der Global Polio Eradication Initiative haben in den letzten 35 Jahren Poliofälle weltweit um 99,9 % senken können, und wir konnten die Verbreitung von Polio auf nur noch zwei Länder reduzieren: Pakistan und Afghanistan.</w:t>
      </w:r>
    </w:p>
    <w:p w14:paraId="2C33CE06" w14:textId="07FD9DBB" w:rsidR="0040065A" w:rsidRPr="00B966B1" w:rsidRDefault="0040065A" w:rsidP="0040065A">
      <w:pPr>
        <w:spacing w:line="252" w:lineRule="auto"/>
        <w:rPr>
          <w:rFonts w:ascii="Calibri" w:eastAsia="Calibri" w:hAnsi="Calibri" w:cs="Calibri"/>
          <w:lang w:val="de-DE"/>
        </w:rPr>
      </w:pPr>
      <w:r>
        <w:rPr>
          <w:rFonts w:ascii="Calibri" w:hAnsi="Calibri"/>
          <w:lang w:val="de-DE"/>
        </w:rPr>
        <w:t xml:space="preserve">Anlässlich des </w:t>
      </w:r>
      <w:hyperlink r:id="rId4" w:history="1">
        <w:r>
          <w:rPr>
            <w:rStyle w:val="Hyperlink"/>
            <w:rFonts w:ascii="Calibri" w:eastAsia="Calibri" w:hAnsi="Calibri" w:cs="Calibri"/>
            <w:lang w:val="de-DE"/>
          </w:rPr>
          <w:t>Welt-Polio-Tages</w:t>
        </w:r>
      </w:hyperlink>
      <w:r>
        <w:rPr>
          <w:rFonts w:ascii="Calibri" w:hAnsi="Calibri"/>
          <w:lang w:val="de-DE"/>
        </w:rPr>
        <w:t xml:space="preserve"> am 24. Oktober, freuen wir uns als Mitglieder von Rotary, auf diesen Fortschritt aufmerksam zu machen. Wir bitten jedoch alle um Hilfe, um die Kinderlähmung endgültig zu besiegen und um sicherzustellen, dass diese lähmende Krankheit nicht in poliofreie Länder zurückkehrt und Kinder überall gefährdet.</w:t>
      </w:r>
    </w:p>
    <w:p w14:paraId="5A738F33" w14:textId="455F0537" w:rsidR="0040065A" w:rsidRPr="00B966B1" w:rsidRDefault="0040065A" w:rsidP="0040065A">
      <w:pPr>
        <w:spacing w:line="252" w:lineRule="auto"/>
        <w:rPr>
          <w:rFonts w:ascii="Calibri" w:hAnsi="Calibri" w:cs="Calibri"/>
          <w:color w:val="000000" w:themeColor="text1"/>
          <w:lang w:val="de-DE"/>
        </w:rPr>
      </w:pPr>
      <w:r>
        <w:rPr>
          <w:rStyle w:val="normaltextrun"/>
          <w:rFonts w:ascii="Calibri" w:hAnsi="Calibri" w:cs="Calibri"/>
          <w:color w:val="000000"/>
          <w:shd w:val="clear" w:color="auto" w:fill="FFFFFF"/>
          <w:lang w:val="de-DE"/>
        </w:rPr>
        <w:t>Von der Überzeugungsarbeit über die Wirksamkeit von Impfstoffen und</w:t>
      </w:r>
      <w:r>
        <w:rPr>
          <w:rFonts w:ascii="Calibri" w:hAnsi="Calibri" w:cs="Calibri"/>
          <w:color w:val="000000"/>
          <w:shd w:val="clear" w:color="auto" w:fill="FFFFFF"/>
          <w:lang w:val="de-DE"/>
        </w:rPr>
        <w:t xml:space="preserve"> über Infostände und Spendenaktionen bis hin zur Vorsprache bei verantwortlichen Politikern gibt es viele Möglichkeiten, </w:t>
      </w:r>
      <w:r>
        <w:rPr>
          <w:rStyle w:val="normaltextrun"/>
          <w:rFonts w:ascii="Calibri" w:hAnsi="Calibri" w:cs="Calibri"/>
          <w:color w:val="000000" w:themeColor="text1"/>
          <w:lang w:val="de-DE"/>
        </w:rPr>
        <w:t xml:space="preserve">wie wir die Bemühungen zur Ausrottung von Polio unterstützen können. Wir </w:t>
      </w:r>
      <w:r>
        <w:rPr>
          <w:rFonts w:ascii="Calibri" w:hAnsi="Calibri" w:cs="Calibri"/>
          <w:color w:val="000000" w:themeColor="text1"/>
          <w:lang w:val="de-DE"/>
        </w:rPr>
        <w:t>alle müssen unseren Beitrag leisten, um Polio-Ausbrüche in unseren eigenen Gemeinwesen zu verhindern und den Weg zur globalen Ausrottung der Kinderlähmung fortzusetzen.</w:t>
      </w:r>
    </w:p>
    <w:p w14:paraId="1E497B42" w14:textId="77777777" w:rsidR="0040065A" w:rsidRPr="00B966B1" w:rsidRDefault="0040065A" w:rsidP="0040065A">
      <w:pPr>
        <w:spacing w:line="252" w:lineRule="auto"/>
        <w:rPr>
          <w:rFonts w:ascii="Calibri" w:hAnsi="Calibri" w:cs="Calibri"/>
          <w:color w:val="000000" w:themeColor="text1"/>
          <w:lang w:val="de-DE"/>
        </w:rPr>
      </w:pPr>
      <w:r>
        <w:rPr>
          <w:lang w:val="de-DE"/>
        </w:rPr>
        <w:t>Wir haben die Chance, Geschichte zu schreiben, indem wir die Kinderlähmung ausrotten. Dies wäre erst die zweite menschliche Krankheit, die jemals ausgerottet werden konnte. Die Zeit zum Handeln ist jetzt - besuchen Sie endpolio.org, um mehr darüber zu erfahren, wie Sie sich beteiligen können.</w:t>
      </w:r>
      <w:r>
        <w:rPr>
          <w:rFonts w:ascii="Calibri" w:hAnsi="Calibri" w:cs="Calibri"/>
          <w:lang w:val="de-DE"/>
        </w:rPr>
        <w:t xml:space="preserve"> </w:t>
      </w:r>
    </w:p>
    <w:p w14:paraId="040A63C1" w14:textId="77777777" w:rsidR="0040065A" w:rsidRDefault="0040065A" w:rsidP="0040065A">
      <w:pPr>
        <w:jc w:val="center"/>
      </w:pPr>
      <w:r>
        <w:rPr>
          <w:lang w:val="de-DE"/>
        </w:rPr>
        <w:t>+++</w:t>
      </w:r>
    </w:p>
    <w:p w14:paraId="67E34878" w14:textId="77777777" w:rsidR="00A8408B" w:rsidRDefault="00A8408B"/>
    <w:sectPr w:rsidR="00A84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5A"/>
    <w:rsid w:val="00026850"/>
    <w:rsid w:val="0040065A"/>
    <w:rsid w:val="00501B85"/>
    <w:rsid w:val="005D1DF0"/>
    <w:rsid w:val="00A7116D"/>
    <w:rsid w:val="00A8408B"/>
    <w:rsid w:val="00B12B3F"/>
    <w:rsid w:val="00B966B1"/>
    <w:rsid w:val="00BF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D654"/>
  <w15:chartTrackingRefBased/>
  <w15:docId w15:val="{0B44AB94-7301-4FE9-9665-A974BA88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0065A"/>
  </w:style>
  <w:style w:type="character" w:styleId="Hyperlink">
    <w:name w:val="Hyperlink"/>
    <w:basedOn w:val="DefaultParagraphFont"/>
    <w:uiPriority w:val="99"/>
    <w:unhideWhenUsed/>
    <w:rsid w:val="0040065A"/>
    <w:rPr>
      <w:color w:val="0563C1" w:themeColor="hyperlink"/>
      <w:u w:val="single"/>
    </w:rPr>
  </w:style>
  <w:style w:type="character" w:styleId="CommentReference">
    <w:name w:val="annotation reference"/>
    <w:basedOn w:val="DefaultParagraphFont"/>
    <w:uiPriority w:val="99"/>
    <w:semiHidden/>
    <w:unhideWhenUsed/>
    <w:rsid w:val="0040065A"/>
    <w:rPr>
      <w:sz w:val="16"/>
      <w:szCs w:val="16"/>
    </w:rPr>
  </w:style>
  <w:style w:type="paragraph" w:styleId="CommentText">
    <w:name w:val="annotation text"/>
    <w:basedOn w:val="Normal"/>
    <w:link w:val="CommentTextChar"/>
    <w:uiPriority w:val="99"/>
    <w:unhideWhenUsed/>
    <w:rsid w:val="0040065A"/>
    <w:pPr>
      <w:spacing w:line="240" w:lineRule="auto"/>
    </w:pPr>
    <w:rPr>
      <w:sz w:val="20"/>
      <w:szCs w:val="20"/>
    </w:rPr>
  </w:style>
  <w:style w:type="character" w:customStyle="1" w:styleId="CommentTextChar">
    <w:name w:val="Comment Text Char"/>
    <w:basedOn w:val="DefaultParagraphFont"/>
    <w:link w:val="CommentText"/>
    <w:uiPriority w:val="99"/>
    <w:rsid w:val="0040065A"/>
    <w:rPr>
      <w:sz w:val="20"/>
      <w:szCs w:val="20"/>
    </w:rPr>
  </w:style>
  <w:style w:type="paragraph" w:styleId="CommentSubject">
    <w:name w:val="annotation subject"/>
    <w:basedOn w:val="CommentText"/>
    <w:next w:val="CommentText"/>
    <w:link w:val="CommentSubjectChar"/>
    <w:uiPriority w:val="99"/>
    <w:semiHidden/>
    <w:unhideWhenUsed/>
    <w:rsid w:val="00B12B3F"/>
    <w:rPr>
      <w:b/>
      <w:bCs/>
    </w:rPr>
  </w:style>
  <w:style w:type="character" w:customStyle="1" w:styleId="CommentSubjectChar">
    <w:name w:val="Comment Subject Char"/>
    <w:basedOn w:val="CommentTextChar"/>
    <w:link w:val="CommentSubject"/>
    <w:uiPriority w:val="99"/>
    <w:semiHidden/>
    <w:rsid w:val="00B12B3F"/>
    <w:rPr>
      <w:b/>
      <w:bCs/>
      <w:sz w:val="20"/>
      <w:szCs w:val="20"/>
    </w:rPr>
  </w:style>
  <w:style w:type="character" w:styleId="UnresolvedMention">
    <w:name w:val="Unresolved Mention"/>
    <w:basedOn w:val="DefaultParagraphFont"/>
    <w:uiPriority w:val="99"/>
    <w:semiHidden/>
    <w:unhideWhenUsed/>
    <w:rsid w:val="00B12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dpolio.org/de/weltpolio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Graff</dc:creator>
  <cp:keywords/>
  <dc:description/>
  <cp:lastModifiedBy>Stefan Meuser</cp:lastModifiedBy>
  <cp:revision>4</cp:revision>
  <dcterms:created xsi:type="dcterms:W3CDTF">2023-08-23T19:43:00Z</dcterms:created>
  <dcterms:modified xsi:type="dcterms:W3CDTF">2023-09-14T13:46:00Z</dcterms:modified>
</cp:coreProperties>
</file>