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3767" w14:textId="158C6477" w:rsidR="0098566D" w:rsidRDefault="0098566D"/>
    <w:p w14:paraId="3335C07C" w14:textId="52233DA9" w:rsidR="00D05E17" w:rsidRDefault="00D05E17" w:rsidP="00A1724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Giornata mondiale della polio - Messaggi per Social Media</w:t>
      </w:r>
    </w:p>
    <w:p w14:paraId="4145FECB" w14:textId="02465D60" w:rsidR="009F1FB7" w:rsidRDefault="00D05E17" w:rsidP="00D05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In occasione della Giornata mondiale della polio, il 24 ottobre, il Rotary International celebrerà i progressi compiuti negli sforzi contro la polio e ricorderà al mondo che la polio ovunque sia rappresenta una minaccia per i bambini dovunque si trovino. </w:t>
      </w:r>
    </w:p>
    <w:p w14:paraId="63D41FE1" w14:textId="00523DD1" w:rsidR="00D05E17" w:rsidRPr="00D05E17" w:rsidRDefault="009F1FB7" w:rsidP="00D05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>Abbiamo bisogno del tuo aiuto per spargere la voce che insieme, possiamo eradicare la polio per sempre. #EndPolio In questo documento troverai vari messaggi che puoi utilizzare sui tuoi canali di social media per sensibilizzare e sostenere l'eradicazione della polio.</w:t>
      </w:r>
    </w:p>
    <w:p w14:paraId="415AC93C" w14:textId="15F62934" w:rsidR="00D05E17" w:rsidRDefault="00D05E17" w:rsidP="00D05E17">
      <w:pPr>
        <w:rPr>
          <w:rFonts w:ascii="Arial" w:hAnsi="Arial" w:cs="Arial"/>
          <w:b/>
          <w:bCs/>
          <w:sz w:val="24"/>
          <w:szCs w:val="24"/>
        </w:rPr>
      </w:pPr>
    </w:p>
    <w:p w14:paraId="386D579E" w14:textId="3810979D" w:rsidR="002B2686" w:rsidRDefault="0026378A" w:rsidP="00D05E17">
      <w:pPr>
        <w:rPr>
          <w:rFonts w:ascii="Arial" w:hAnsi="Arial" w:cs="Arial"/>
          <w:b/>
          <w:bCs/>
          <w:sz w:val="24"/>
          <w:szCs w:val="24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sz w:val="24"/>
            <w:szCs w:val="24"/>
            <w:lang w:val="it-IT"/>
          </w:rPr>
          <w:t>Pagina web della Giornata Mondiale della Polio</w:t>
        </w:r>
      </w:hyperlink>
    </w:p>
    <w:p w14:paraId="712FBD69" w14:textId="77777777" w:rsidR="008D0A48" w:rsidRDefault="008D0A48" w:rsidP="00D05E17">
      <w:pPr>
        <w:rPr>
          <w:rFonts w:ascii="Arial" w:hAnsi="Arial" w:cs="Arial"/>
          <w:b/>
          <w:bCs/>
          <w:sz w:val="24"/>
          <w:szCs w:val="24"/>
        </w:rPr>
      </w:pPr>
    </w:p>
    <w:p w14:paraId="39943FF7" w14:textId="6AC70C4C" w:rsidR="00D05E17" w:rsidRPr="008D0A48" w:rsidRDefault="00D05E17" w:rsidP="00D05E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Hashtag della campagna: </w:t>
      </w:r>
      <w:r>
        <w:rPr>
          <w:rFonts w:ascii="Arial" w:hAnsi="Arial" w:cs="Arial"/>
          <w:sz w:val="24"/>
          <w:szCs w:val="24"/>
          <w:lang w:val="it-IT"/>
        </w:rPr>
        <w:t>#EndPolio #WorldPolioDay</w:t>
      </w:r>
    </w:p>
    <w:p w14:paraId="4BFC4ECD" w14:textId="77777777" w:rsidR="00DC1271" w:rsidRDefault="00DC1271" w:rsidP="00D05E17">
      <w:pPr>
        <w:rPr>
          <w:rFonts w:ascii="Arial" w:hAnsi="Arial" w:cs="Arial"/>
          <w:i/>
          <w:iCs/>
          <w:sz w:val="24"/>
          <w:szCs w:val="24"/>
        </w:rPr>
      </w:pPr>
    </w:p>
    <w:p w14:paraId="159250D8" w14:textId="1ADB8F09" w:rsidR="00DC1271" w:rsidRDefault="00853D11" w:rsidP="00D05E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Messaggi social della campagna</w:t>
      </w:r>
    </w:p>
    <w:p w14:paraId="69D3F209" w14:textId="68482C8C" w:rsidR="2BDE7E2A" w:rsidRDefault="2BDE7E2A" w:rsidP="298CE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Eradicare la polio non è facile, ma fare la storia non lo è mai. Per #WorldPolioDay, unisciti al #Rotary e ai partner nello sforzo globale della campagna #EndPolio: </w:t>
      </w:r>
      <w:hyperlink r:id="rId12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endpol.io/wpd</w:t>
        </w:r>
      </w:hyperlink>
    </w:p>
    <w:p w14:paraId="23C01650" w14:textId="0260B6FE" w:rsidR="0E795EE3" w:rsidRDefault="0E795EE3" w:rsidP="0E795EE3">
      <w:pPr>
        <w:rPr>
          <w:rFonts w:ascii="Arial" w:hAnsi="Arial" w:cs="Arial"/>
          <w:sz w:val="24"/>
          <w:szCs w:val="24"/>
        </w:rPr>
      </w:pPr>
    </w:p>
    <w:p w14:paraId="647D91CD" w14:textId="7BFA7B19" w:rsidR="324D18BC" w:rsidRDefault="34F8FCDC" w:rsidP="0E795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>Cercare di eliminare la seconda malattia umana potrebbe sembrare un obiettivo audace, ma i soci del Rotary sono tenaci. Per #WorldPolioDay unisciti al nostro tenace impegno. #EndPolio, insieme, possiamo eradicare la polio:</w:t>
      </w:r>
      <w:hyperlink r:id="rId13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endpol.io/wpd</w:t>
        </w:r>
      </w:hyperlink>
    </w:p>
    <w:p w14:paraId="1DBD23EE" w14:textId="77777777" w:rsidR="00A70155" w:rsidRDefault="00A70155" w:rsidP="00D00A7C">
      <w:pPr>
        <w:rPr>
          <w:rFonts w:ascii="Arial" w:hAnsi="Arial" w:cs="Arial"/>
          <w:sz w:val="24"/>
          <w:szCs w:val="24"/>
        </w:rPr>
      </w:pPr>
    </w:p>
    <w:p w14:paraId="46158843" w14:textId="361DE005" w:rsidR="00A70155" w:rsidRPr="00C80F05" w:rsidRDefault="009B6867" w:rsidP="00D00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Con il sostegno dei donatori, il #Rotary e i suoi partner vaccinano più di 400 milioni di bambini all'anno contro la polio. Dona a @EndPolioNow per #WorldPolioDay e la tua donazione sarà equiparata 2 a 1. Triplica subito il tuo impatto: </w:t>
      </w:r>
      <w:hyperlink r:id="rId14" w:history="1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endpol.io/give</w:t>
        </w:r>
      </w:hyperlink>
      <w:r>
        <w:rPr>
          <w:rFonts w:ascii="Arial" w:hAnsi="Arial" w:cs="Arial"/>
          <w:sz w:val="24"/>
          <w:szCs w:val="24"/>
          <w:lang w:val="it-IT"/>
        </w:rPr>
        <w:t xml:space="preserve"> #EndPolio</w:t>
      </w:r>
    </w:p>
    <w:p w14:paraId="606B7651" w14:textId="77777777" w:rsidR="00853D11" w:rsidRPr="00A53D2D" w:rsidRDefault="00853D11" w:rsidP="00D05E17">
      <w:pPr>
        <w:rPr>
          <w:rFonts w:ascii="Arial" w:hAnsi="Arial" w:cs="Arial"/>
          <w:sz w:val="24"/>
          <w:szCs w:val="24"/>
        </w:rPr>
      </w:pPr>
    </w:p>
    <w:p w14:paraId="5979C88D" w14:textId="16952430" w:rsidR="00A53D2D" w:rsidRPr="00A53D2D" w:rsidRDefault="00A53D2D" w:rsidP="00D05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Un mondo libero dalla #polio è possibile, ma possiamo realizzarlo solo agendo insieme. Per #WorldPolioDay, unisciti al #Rotary il 24 ottobre e, insieme, possiamo eradicare la polio. #EndPolio </w:t>
      </w:r>
      <w:hyperlink r:id="rId15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endpol.io/wpd</w:t>
        </w:r>
      </w:hyperlink>
    </w:p>
    <w:p w14:paraId="06FD4D9D" w14:textId="57F440C2" w:rsidR="00FE18DC" w:rsidRDefault="00FE18DC" w:rsidP="00D05E17">
      <w:pPr>
        <w:rPr>
          <w:rFonts w:ascii="Arial" w:hAnsi="Arial" w:cs="Arial"/>
          <w:sz w:val="24"/>
          <w:szCs w:val="24"/>
        </w:rPr>
      </w:pPr>
    </w:p>
    <w:p w14:paraId="44AAC4A3" w14:textId="77777777" w:rsidR="006713D8" w:rsidRDefault="006713D8" w:rsidP="00D05E17">
      <w:pPr>
        <w:rPr>
          <w:rFonts w:ascii="Arial" w:hAnsi="Arial" w:cs="Arial"/>
          <w:sz w:val="24"/>
          <w:szCs w:val="24"/>
        </w:rPr>
      </w:pPr>
    </w:p>
    <w:p w14:paraId="56242389" w14:textId="77777777" w:rsidR="00861812" w:rsidRDefault="00861812" w:rsidP="0E795EE3">
      <w:pPr>
        <w:rPr>
          <w:rFonts w:ascii="Arial" w:hAnsi="Arial" w:cs="Arial"/>
          <w:sz w:val="24"/>
          <w:szCs w:val="24"/>
        </w:rPr>
      </w:pPr>
    </w:p>
    <w:p w14:paraId="05963394" w14:textId="77777777" w:rsidR="008D7CB3" w:rsidRDefault="008D7CB3" w:rsidP="0E795EE3">
      <w:pPr>
        <w:rPr>
          <w:rFonts w:ascii="Arial" w:hAnsi="Arial" w:cs="Arial"/>
          <w:sz w:val="24"/>
          <w:szCs w:val="24"/>
        </w:rPr>
      </w:pPr>
    </w:p>
    <w:p w14:paraId="2E6D04E7" w14:textId="474D0910" w:rsidR="298AC882" w:rsidRDefault="298AC882" w:rsidP="0E795EE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Avevamo promesso ai bambini un futuro sano e libero dalla polio...e ci siamo quasi – il 99,9% per l'esattezza. Ma non possiamo fermarci adesso. Per #WorldPolioDay, aiutaci a spargere la parola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it-IT"/>
        </w:rPr>
        <mc:AlternateContent>
          <mc:Choice Requires="w16se">
            <w16se:symEx w16se:font="Segoe UI Emoji" w16se:char="1F4E2"/>
          </mc:Choice>
          <mc:Fallback>
            <w:t>📢</w:t>
          </mc:Fallback>
        </mc:AlternateContent>
      </w:r>
      <w:r>
        <w:rPr>
          <w:rFonts w:ascii="Arial" w:hAnsi="Arial"/>
          <w:sz w:val="24"/>
          <w:szCs w:val="24"/>
          <w:lang w:val="it-IT"/>
        </w:rPr>
        <w:t xml:space="preserve"> perché la polio ovunque sia rappresenta una minaccia per i bambini dovunque si trovino. </w:t>
      </w:r>
      <w:hyperlink r:id="rId16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endpol.io/wpd</w:t>
        </w:r>
      </w:hyperlink>
    </w:p>
    <w:p w14:paraId="7AD70C1B" w14:textId="77777777" w:rsidR="0061118E" w:rsidRDefault="0061118E" w:rsidP="00D05E17">
      <w:pPr>
        <w:rPr>
          <w:rFonts w:ascii="Arial" w:hAnsi="Arial" w:cs="Arial"/>
          <w:sz w:val="24"/>
          <w:szCs w:val="24"/>
        </w:rPr>
      </w:pPr>
    </w:p>
    <w:p w14:paraId="4859EB47" w14:textId="719C4289" w:rsidR="00803661" w:rsidRDefault="40DBEC5C" w:rsidP="00D05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35 anni fa la polio paralizzava 350.000 bambini all'anno. Non possiamo lasciare che il passato diventi il nostro presente o futuro. Insieme possiamo eradicare la polio, ma abbiamo bisogno del tuo sostegno per #WorldPolioDay: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endpol.io/give</w:t>
        </w:r>
      </w:hyperlink>
    </w:p>
    <w:p w14:paraId="3712E8EC" w14:textId="77777777" w:rsidR="00A6777A" w:rsidRDefault="00A6777A" w:rsidP="00D05E17">
      <w:pPr>
        <w:rPr>
          <w:rFonts w:ascii="Arial" w:hAnsi="Arial" w:cs="Arial"/>
          <w:sz w:val="24"/>
          <w:szCs w:val="24"/>
        </w:rPr>
      </w:pPr>
    </w:p>
    <w:p w14:paraId="1937D9AF" w14:textId="2E6DF0CA" w:rsidR="40014DB2" w:rsidRDefault="40014DB2" w:rsidP="0E795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Insieme, possiamo eradicare la polio. #EndPolio Solo due Paesi continuano a riportare casi di poliovirus selvaggio, Afghanistan e Pakistan. Per #WorldPolioDay, facciamo la storia e portiamo il numero di casi a zero 👀: </w:t>
      </w:r>
      <w:hyperlink r:id="rId18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endpol.io/wpd</w:t>
        </w:r>
      </w:hyperlink>
    </w:p>
    <w:p w14:paraId="17F85A17" w14:textId="0FA1C787" w:rsidR="0E795EE3" w:rsidRDefault="0E795EE3" w:rsidP="0E795EE3">
      <w:pPr>
        <w:rPr>
          <w:rFonts w:ascii="Arial" w:hAnsi="Arial" w:cs="Arial"/>
          <w:sz w:val="24"/>
          <w:szCs w:val="24"/>
        </w:rPr>
      </w:pPr>
    </w:p>
    <w:p w14:paraId="11A650D0" w14:textId="15906118" w:rsidR="1BC90CF5" w:rsidRDefault="1BC90CF5" w:rsidP="0E795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Nessuno dovrebbe soffrire a causa di una malattia prevenibile con un vaccino. Per #WorldPolioday, unisciti a organizzazioni come @Rotary, @WHO, @UNICEF, @CDCGlobal, @gatesfoundation, @Gavi e lascia il segno. Per farsi coinvolgere: </w:t>
      </w:r>
      <w:hyperlink r:id="rId19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endpol.io/wpd</w:t>
        </w:r>
      </w:hyperlink>
    </w:p>
    <w:p w14:paraId="4BCE7E2D" w14:textId="77777777" w:rsidR="00E07652" w:rsidRDefault="00E07652" w:rsidP="0E795EE3">
      <w:pPr>
        <w:rPr>
          <w:rFonts w:ascii="Arial" w:hAnsi="Arial" w:cs="Arial"/>
          <w:sz w:val="24"/>
          <w:szCs w:val="24"/>
        </w:rPr>
      </w:pPr>
    </w:p>
    <w:p w14:paraId="74690F03" w14:textId="34228A62" w:rsidR="00607288" w:rsidRDefault="3F88B144" w:rsidP="0E795EE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>Facciamo la storia insieme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it-IT"/>
        </w:rPr>
        <mc:AlternateContent>
          <mc:Choice Requires="w16se">
            <w16se:symEx w16se:font="Segoe UI Emoji" w16se:char="1F91D"/>
          </mc:Choice>
          <mc:Fallback>
            <w:t>🤝</w:t>
          </mc:Fallback>
        </mc:AlternateContent>
      </w:r>
      <w:r>
        <w:rPr>
          <w:rFonts w:ascii="Arial" w:hAnsi="Arial"/>
          <w:sz w:val="24"/>
          <w:szCs w:val="24"/>
          <w:lang w:val="it-IT"/>
        </w:rPr>
        <w:t xml:space="preserve"> Ogni donazione per #WorldPolioDay aiuta a ottenere i vaccini, i materiali, il trasporto e consentire agli operatori sanitari di tagliare il traguardo nell’impresa #EndPolio: </w:t>
      </w:r>
      <w:hyperlink r:id="rId20" w:history="1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endpol.io/give</w:t>
        </w:r>
      </w:hyperlink>
    </w:p>
    <w:p w14:paraId="42F058B0" w14:textId="158BC3B8" w:rsidR="00607288" w:rsidRDefault="00607288" w:rsidP="0E795EE3">
      <w:pPr>
        <w:rPr>
          <w:rFonts w:ascii="Arial" w:hAnsi="Arial" w:cs="Arial"/>
          <w:sz w:val="24"/>
          <w:szCs w:val="24"/>
        </w:rPr>
      </w:pPr>
    </w:p>
    <w:p w14:paraId="64A42AD1" w14:textId="49C10CA2" w:rsidR="0E795EE3" w:rsidRDefault="00607288" w:rsidP="0E795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Pensi che la polio sia un ricordo del passato? Non proprio, ma lo sarà. Unisciti a noi per #WorldPolioDay in modo che, insieme, possiamo eradicare la polio. #EndPolio. </w:t>
      </w:r>
      <w:hyperlink r:id="rId21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endpol.io/wpd</w:t>
        </w:r>
      </w:hyperlink>
    </w:p>
    <w:p w14:paraId="2C5710B3" w14:textId="57A12DDB" w:rsidR="0E795EE3" w:rsidRDefault="0E795EE3" w:rsidP="0E795EE3">
      <w:pPr>
        <w:rPr>
          <w:rFonts w:ascii="Arial" w:hAnsi="Arial" w:cs="Arial"/>
          <w:sz w:val="24"/>
          <w:szCs w:val="24"/>
        </w:rPr>
      </w:pPr>
    </w:p>
    <w:p w14:paraId="2F854816" w14:textId="4ABD1435" w:rsidR="24F94B36" w:rsidRDefault="24F94B36" w:rsidP="0E795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Nella nostra era storica avevamo promesso ai bambini un futuro sano e libero dalla polio...e ci siamo quasi – il 99,9% per l'esattezza. Per #WorldPolioDay, facciamo la storia e portiamo il numero di casi a zero: </w:t>
      </w:r>
      <w:hyperlink r:id="rId22">
        <w:r>
          <w:rPr>
            <w:rStyle w:val="Hyperlink"/>
            <w:rFonts w:ascii="Arial" w:hAnsi="Arial" w:cs="Arial"/>
            <w:sz w:val="24"/>
            <w:szCs w:val="24"/>
            <w:lang w:val="it-IT"/>
          </w:rPr>
          <w:t>endpol.io/wpd</w:t>
        </w:r>
      </w:hyperlink>
    </w:p>
    <w:p w14:paraId="563F6EC5" w14:textId="0E96993C" w:rsidR="0E795EE3" w:rsidRDefault="0E795EE3" w:rsidP="0E795EE3">
      <w:pPr>
        <w:rPr>
          <w:rFonts w:ascii="Arial" w:hAnsi="Arial" w:cs="Arial"/>
          <w:sz w:val="24"/>
          <w:szCs w:val="24"/>
        </w:rPr>
      </w:pPr>
    </w:p>
    <w:p w14:paraId="3C505924" w14:textId="22E8CFB9" w:rsidR="0E795EE3" w:rsidRDefault="0E795EE3" w:rsidP="0E795EE3">
      <w:pPr>
        <w:rPr>
          <w:rFonts w:ascii="Arial" w:hAnsi="Arial" w:cs="Arial"/>
          <w:sz w:val="24"/>
          <w:szCs w:val="24"/>
        </w:rPr>
      </w:pPr>
    </w:p>
    <w:sectPr w:rsidR="0E795EE3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E20C" w14:textId="77777777" w:rsidR="00B079DE" w:rsidRDefault="00B079DE" w:rsidP="00D05E17">
      <w:pPr>
        <w:spacing w:after="0" w:line="240" w:lineRule="auto"/>
      </w:pPr>
      <w:r>
        <w:separator/>
      </w:r>
    </w:p>
  </w:endnote>
  <w:endnote w:type="continuationSeparator" w:id="0">
    <w:p w14:paraId="56938E41" w14:textId="77777777" w:rsidR="00B079DE" w:rsidRDefault="00B079DE" w:rsidP="00D05E17">
      <w:pPr>
        <w:spacing w:after="0" w:line="240" w:lineRule="auto"/>
      </w:pPr>
      <w:r>
        <w:continuationSeparator/>
      </w:r>
    </w:p>
  </w:endnote>
  <w:endnote w:type="continuationNotice" w:id="1">
    <w:p w14:paraId="283F8EE2" w14:textId="77777777" w:rsidR="00B079DE" w:rsidRDefault="00B07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CA1D" w14:textId="77777777" w:rsidR="00B079DE" w:rsidRDefault="00B079DE" w:rsidP="00D05E17">
      <w:pPr>
        <w:spacing w:after="0" w:line="240" w:lineRule="auto"/>
      </w:pPr>
      <w:r>
        <w:separator/>
      </w:r>
    </w:p>
  </w:footnote>
  <w:footnote w:type="continuationSeparator" w:id="0">
    <w:p w14:paraId="629EC073" w14:textId="77777777" w:rsidR="00B079DE" w:rsidRDefault="00B079DE" w:rsidP="00D05E17">
      <w:pPr>
        <w:spacing w:after="0" w:line="240" w:lineRule="auto"/>
      </w:pPr>
      <w:r>
        <w:continuationSeparator/>
      </w:r>
    </w:p>
  </w:footnote>
  <w:footnote w:type="continuationNotice" w:id="1">
    <w:p w14:paraId="52B6B07A" w14:textId="77777777" w:rsidR="00B079DE" w:rsidRDefault="00B079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B41C" w14:textId="67F702E8" w:rsidR="00C64BBD" w:rsidRDefault="00C64BBD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A377D5D" wp14:editId="6278A334">
          <wp:simplePos x="0" y="0"/>
          <wp:positionH relativeFrom="margin">
            <wp:posOffset>3676650</wp:posOffset>
          </wp:positionH>
          <wp:positionV relativeFrom="paragraph">
            <wp:posOffset>-180975</wp:posOffset>
          </wp:positionV>
          <wp:extent cx="2466358" cy="7795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358" cy="779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464CC0" wp14:editId="0E7903F6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120499" cy="506556"/>
          <wp:effectExtent l="0" t="0" r="0" b="8255"/>
          <wp:wrapNone/>
          <wp:docPr id="915866490" name="Picture 915866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99" cy="506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5D49"/>
    <w:multiLevelType w:val="hybridMultilevel"/>
    <w:tmpl w:val="2250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0128B"/>
    <w:rsid w:val="000172D0"/>
    <w:rsid w:val="00031FDF"/>
    <w:rsid w:val="00035B21"/>
    <w:rsid w:val="00054C74"/>
    <w:rsid w:val="00056686"/>
    <w:rsid w:val="00085018"/>
    <w:rsid w:val="000D7152"/>
    <w:rsid w:val="000E2E23"/>
    <w:rsid w:val="000F5C21"/>
    <w:rsid w:val="00111B53"/>
    <w:rsid w:val="00125EF3"/>
    <w:rsid w:val="0013480C"/>
    <w:rsid w:val="00136026"/>
    <w:rsid w:val="00156D2C"/>
    <w:rsid w:val="001701D0"/>
    <w:rsid w:val="00176FDC"/>
    <w:rsid w:val="001A0634"/>
    <w:rsid w:val="001B7101"/>
    <w:rsid w:val="001D65C3"/>
    <w:rsid w:val="001E1D2B"/>
    <w:rsid w:val="001F4EA0"/>
    <w:rsid w:val="002005B6"/>
    <w:rsid w:val="00227BB7"/>
    <w:rsid w:val="00232DF7"/>
    <w:rsid w:val="002628A3"/>
    <w:rsid w:val="002717F4"/>
    <w:rsid w:val="00293C0F"/>
    <w:rsid w:val="002A3BD3"/>
    <w:rsid w:val="002B2686"/>
    <w:rsid w:val="002C2454"/>
    <w:rsid w:val="003237BA"/>
    <w:rsid w:val="003514E5"/>
    <w:rsid w:val="00367387"/>
    <w:rsid w:val="00375722"/>
    <w:rsid w:val="00381428"/>
    <w:rsid w:val="00392669"/>
    <w:rsid w:val="003E3FAC"/>
    <w:rsid w:val="003F486D"/>
    <w:rsid w:val="004019FE"/>
    <w:rsid w:val="004216DB"/>
    <w:rsid w:val="00446C75"/>
    <w:rsid w:val="004635CB"/>
    <w:rsid w:val="00475EA2"/>
    <w:rsid w:val="00491AE6"/>
    <w:rsid w:val="004A1C5D"/>
    <w:rsid w:val="005177A7"/>
    <w:rsid w:val="0052383F"/>
    <w:rsid w:val="00530CEE"/>
    <w:rsid w:val="005409A3"/>
    <w:rsid w:val="00542AE2"/>
    <w:rsid w:val="00542FF6"/>
    <w:rsid w:val="00594D8A"/>
    <w:rsid w:val="005A7371"/>
    <w:rsid w:val="005C6EBF"/>
    <w:rsid w:val="005F0463"/>
    <w:rsid w:val="00607288"/>
    <w:rsid w:val="0061118E"/>
    <w:rsid w:val="00626912"/>
    <w:rsid w:val="00643FCF"/>
    <w:rsid w:val="006713D8"/>
    <w:rsid w:val="006759C0"/>
    <w:rsid w:val="00683632"/>
    <w:rsid w:val="006A4A33"/>
    <w:rsid w:val="006A4CE4"/>
    <w:rsid w:val="006B31B8"/>
    <w:rsid w:val="006D4E0C"/>
    <w:rsid w:val="006E7122"/>
    <w:rsid w:val="0072458C"/>
    <w:rsid w:val="007505EF"/>
    <w:rsid w:val="00751315"/>
    <w:rsid w:val="0075732C"/>
    <w:rsid w:val="007C1274"/>
    <w:rsid w:val="007C4EBE"/>
    <w:rsid w:val="007E62C8"/>
    <w:rsid w:val="007F1884"/>
    <w:rsid w:val="007F74B5"/>
    <w:rsid w:val="00803661"/>
    <w:rsid w:val="008079F1"/>
    <w:rsid w:val="008219C3"/>
    <w:rsid w:val="00830546"/>
    <w:rsid w:val="008366C6"/>
    <w:rsid w:val="00853D11"/>
    <w:rsid w:val="00861812"/>
    <w:rsid w:val="0089123E"/>
    <w:rsid w:val="008B3F92"/>
    <w:rsid w:val="008D0A48"/>
    <w:rsid w:val="008D3A8C"/>
    <w:rsid w:val="008D7BCF"/>
    <w:rsid w:val="008D7CB3"/>
    <w:rsid w:val="008E0228"/>
    <w:rsid w:val="008E1718"/>
    <w:rsid w:val="008E3245"/>
    <w:rsid w:val="008E3DC8"/>
    <w:rsid w:val="0090670D"/>
    <w:rsid w:val="00915E45"/>
    <w:rsid w:val="00941277"/>
    <w:rsid w:val="00945001"/>
    <w:rsid w:val="009512F3"/>
    <w:rsid w:val="00964E98"/>
    <w:rsid w:val="00973F29"/>
    <w:rsid w:val="0098566D"/>
    <w:rsid w:val="009B6867"/>
    <w:rsid w:val="009E65DE"/>
    <w:rsid w:val="009F1FB7"/>
    <w:rsid w:val="009F2F82"/>
    <w:rsid w:val="00A17248"/>
    <w:rsid w:val="00A3525B"/>
    <w:rsid w:val="00A53D2D"/>
    <w:rsid w:val="00A6777A"/>
    <w:rsid w:val="00A70155"/>
    <w:rsid w:val="00A902E1"/>
    <w:rsid w:val="00A935AE"/>
    <w:rsid w:val="00AC767A"/>
    <w:rsid w:val="00AD4D6F"/>
    <w:rsid w:val="00B012A8"/>
    <w:rsid w:val="00B06B0E"/>
    <w:rsid w:val="00B079DE"/>
    <w:rsid w:val="00B13883"/>
    <w:rsid w:val="00B46184"/>
    <w:rsid w:val="00B514B3"/>
    <w:rsid w:val="00B60154"/>
    <w:rsid w:val="00B63BD7"/>
    <w:rsid w:val="00B8034C"/>
    <w:rsid w:val="00B87C8B"/>
    <w:rsid w:val="00B91494"/>
    <w:rsid w:val="00BB2B4B"/>
    <w:rsid w:val="00BD20E5"/>
    <w:rsid w:val="00BE0D7C"/>
    <w:rsid w:val="00BF5D01"/>
    <w:rsid w:val="00C01A95"/>
    <w:rsid w:val="00C06520"/>
    <w:rsid w:val="00C239DB"/>
    <w:rsid w:val="00C2481E"/>
    <w:rsid w:val="00C55763"/>
    <w:rsid w:val="00C56AC7"/>
    <w:rsid w:val="00C64BBD"/>
    <w:rsid w:val="00C80F05"/>
    <w:rsid w:val="00C83759"/>
    <w:rsid w:val="00C86FDB"/>
    <w:rsid w:val="00CA65A9"/>
    <w:rsid w:val="00CB64CF"/>
    <w:rsid w:val="00CE5275"/>
    <w:rsid w:val="00D00A7C"/>
    <w:rsid w:val="00D031B4"/>
    <w:rsid w:val="00D05E17"/>
    <w:rsid w:val="00D368EF"/>
    <w:rsid w:val="00DA0BEE"/>
    <w:rsid w:val="00DC1271"/>
    <w:rsid w:val="00DD5E41"/>
    <w:rsid w:val="00E07652"/>
    <w:rsid w:val="00E15F1A"/>
    <w:rsid w:val="00E45CFF"/>
    <w:rsid w:val="00EB2DF2"/>
    <w:rsid w:val="00EC01C8"/>
    <w:rsid w:val="00EE7C3C"/>
    <w:rsid w:val="00F228CE"/>
    <w:rsid w:val="00F43454"/>
    <w:rsid w:val="00F66979"/>
    <w:rsid w:val="00FE18DC"/>
    <w:rsid w:val="0109FE10"/>
    <w:rsid w:val="01636A6A"/>
    <w:rsid w:val="028B45CA"/>
    <w:rsid w:val="0D9BBDD8"/>
    <w:rsid w:val="0E795EE3"/>
    <w:rsid w:val="15D3E9EF"/>
    <w:rsid w:val="1B7EE922"/>
    <w:rsid w:val="1BC90CF5"/>
    <w:rsid w:val="1BF728A6"/>
    <w:rsid w:val="1E4759F0"/>
    <w:rsid w:val="209BF090"/>
    <w:rsid w:val="232DAFB4"/>
    <w:rsid w:val="24F94B36"/>
    <w:rsid w:val="26CFD0A5"/>
    <w:rsid w:val="298AC882"/>
    <w:rsid w:val="298CE551"/>
    <w:rsid w:val="2BDE7E2A"/>
    <w:rsid w:val="2DABBC6B"/>
    <w:rsid w:val="324D18BC"/>
    <w:rsid w:val="34F8FCDC"/>
    <w:rsid w:val="378BF5FD"/>
    <w:rsid w:val="3F88B144"/>
    <w:rsid w:val="40014DB2"/>
    <w:rsid w:val="40DBEC5C"/>
    <w:rsid w:val="4618CF8E"/>
    <w:rsid w:val="47EF8372"/>
    <w:rsid w:val="51663986"/>
    <w:rsid w:val="545101DC"/>
    <w:rsid w:val="564932A5"/>
    <w:rsid w:val="61DD98FC"/>
    <w:rsid w:val="62D2EAE4"/>
    <w:rsid w:val="728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34E1"/>
  <w15:chartTrackingRefBased/>
  <w15:docId w15:val="{C04CD450-D4D3-48EE-AF9E-59037B7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17"/>
  </w:style>
  <w:style w:type="paragraph" w:styleId="Footer">
    <w:name w:val="footer"/>
    <w:basedOn w:val="Normal"/>
    <w:link w:val="FooterChar"/>
    <w:uiPriority w:val="99"/>
    <w:unhideWhenUsed/>
    <w:rsid w:val="00D0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17"/>
  </w:style>
  <w:style w:type="character" w:styleId="Hyperlink">
    <w:name w:val="Hyperlink"/>
    <w:basedOn w:val="DefaultParagraphFont"/>
    <w:uiPriority w:val="99"/>
    <w:unhideWhenUsed/>
    <w:rsid w:val="00B80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803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6EB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0765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05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dpol.io/wpd" TargetMode="External"/><Relationship Id="rId18" Type="http://schemas.openxmlformats.org/officeDocument/2006/relationships/hyperlink" Target="http://www.endpol.io/wp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ndpol.io/wpd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dpol.io/wpd" TargetMode="External"/><Relationship Id="rId17" Type="http://schemas.openxmlformats.org/officeDocument/2006/relationships/hyperlink" Target="http://www.endpol.io/giv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dpol.io/wpd" TargetMode="External"/><Relationship Id="rId20" Type="http://schemas.openxmlformats.org/officeDocument/2006/relationships/hyperlink" Target="http://www.endpol.io/giv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dpolio.org/it/world-polio-da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ndpol.io/wpd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endpol.io/wp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dpol.io/give" TargetMode="External"/><Relationship Id="rId22" Type="http://schemas.openxmlformats.org/officeDocument/2006/relationships/hyperlink" Target="http://www.endpol.io/wp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16" ma:contentTypeDescription="Create a new document." ma:contentTypeScope="" ma:versionID="20653e6403f59696b4ce8d878873061c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25b9d3463b420cc93f4843d30834958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8391bd-e89c-4f21-b14a-8b10778f7a47}" ma:internalName="TaxCatchAll" ma:showField="CatchAllData" ma:web="02a84143-3e32-4f89-b059-e87d05141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60e2b-312b-43c3-bf3f-b8fb89901294">
      <Terms xmlns="http://schemas.microsoft.com/office/infopath/2007/PartnerControls"/>
    </lcf76f155ced4ddcb4097134ff3c332f>
    <TaxCatchAll xmlns="02a84143-3e32-4f89-b059-e87d051417af" xsi:nil="true"/>
    <SharedWithUsers xmlns="02a84143-3e32-4f89-b059-e87d051417af">
      <UserInfo>
        <DisplayName>Bri Cook</DisplayName>
        <AccountId>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6F53BC-BAAA-4FDF-9F28-90469D4AD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D0BB9-F42B-4240-B6D7-EF58A1006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9E78A-03D4-4B0B-A48F-06FCA1061C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2F60F-A043-4510-85C2-41098B55565F}">
  <ds:schemaRefs>
    <ds:schemaRef ds:uri="http://schemas.microsoft.com/office/2006/metadata/properties"/>
    <ds:schemaRef ds:uri="http://schemas.microsoft.com/office/infopath/2007/PartnerControls"/>
    <ds:schemaRef ds:uri="ca560e2b-312b-43c3-bf3f-b8fb89901294"/>
    <ds:schemaRef ds:uri="02a84143-3e32-4f89-b059-e87d05141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2</cp:revision>
  <dcterms:created xsi:type="dcterms:W3CDTF">2023-08-08T19:05:00Z</dcterms:created>
  <dcterms:modified xsi:type="dcterms:W3CDTF">2023-08-08T19:05:00Z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  <property fmtid="{D5CDD505-2E9C-101B-9397-08002B2CF9AE}" pid="3" name="MediaServiceImageTags">
    <vt:lpwstr/>
  </property>
</Properties>
</file>