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3767" w14:textId="158C6477" w:rsidR="0098566D" w:rsidRPr="006E42FC" w:rsidRDefault="0098566D">
      <w:pPr>
        <w:rPr>
          <w:rFonts w:asciiTheme="minorHAnsi" w:eastAsiaTheme="minorHAnsi" w:hAnsiTheme="minorHAnsi"/>
        </w:rPr>
      </w:pPr>
    </w:p>
    <w:p w14:paraId="3335C07C" w14:textId="52233DA9" w:rsidR="00D05E17" w:rsidRPr="006E42FC" w:rsidRDefault="00D05E17" w:rsidP="00A17248">
      <w:pPr>
        <w:jc w:val="center"/>
        <w:rPr>
          <w:rFonts w:asciiTheme="minorHAnsi" w:eastAsiaTheme="minorHAnsi" w:hAnsiTheme="minorHAnsi" w:cs="BIZ UDPGothic"/>
          <w:b/>
          <w:bCs/>
          <w:sz w:val="28"/>
          <w:szCs w:val="28"/>
          <w:lang w:eastAsia="ja-JP"/>
        </w:rPr>
      </w:pPr>
      <w:r w:rsidRPr="006E42FC">
        <w:rPr>
          <w:rFonts w:asciiTheme="minorHAnsi" w:eastAsiaTheme="minorHAnsi" w:hAnsiTheme="minorHAnsi" w:cs="BIZ UDPGothic"/>
          <w:b/>
          <w:bCs/>
          <w:sz w:val="28"/>
          <w:szCs w:val="28"/>
          <w:lang w:eastAsia="ja"/>
        </w:rPr>
        <w:t>世界ポリオデー：ソーシャルメディア用のメッセージ</w:t>
      </w:r>
    </w:p>
    <w:p w14:paraId="4145FECB" w14:textId="02465D60" w:rsidR="009F1FB7" w:rsidRPr="006E42FC" w:rsidRDefault="00D05E17" w:rsidP="00D05E17">
      <w:pPr>
        <w:rPr>
          <w:rFonts w:asciiTheme="minorHAnsi" w:eastAsiaTheme="minorHAnsi" w:hAnsiTheme="minorHAnsi" w:cs="BIZ UDPGothic"/>
          <w:sz w:val="24"/>
          <w:szCs w:val="24"/>
          <w:lang w:eastAsia="ja-JP"/>
        </w:rPr>
      </w:pPr>
      <w:r w:rsidRPr="006E42FC">
        <w:rPr>
          <w:rFonts w:asciiTheme="minorHAnsi" w:eastAsiaTheme="minorHAnsi" w:hAnsiTheme="minorHAnsi" w:cs="BIZ UDPGothic"/>
          <w:sz w:val="24"/>
          <w:szCs w:val="24"/>
          <w:lang w:eastAsia="ja"/>
        </w:rPr>
        <w:t xml:space="preserve">10月24日の世界ポリオデーに、国際ロータリーは、ポリオとの闘いにおけるこれまでの進展を祝うとともに、ポリオが現在も世界中の子どもたちを脅かしていることを世界に伝えます。 </w:t>
      </w:r>
    </w:p>
    <w:p w14:paraId="63D41FE1" w14:textId="00523DD1" w:rsidR="00D05E17" w:rsidRPr="006E42FC" w:rsidRDefault="009F1FB7" w:rsidP="00D05E17">
      <w:pPr>
        <w:rPr>
          <w:rFonts w:asciiTheme="minorHAnsi" w:eastAsiaTheme="minorHAnsi" w:hAnsiTheme="minorHAnsi" w:cs="BIZ UDPGothic"/>
          <w:sz w:val="24"/>
          <w:szCs w:val="24"/>
          <w:lang w:eastAsia="ja-JP"/>
        </w:rPr>
      </w:pPr>
      <w:r w:rsidRPr="006E42FC">
        <w:rPr>
          <w:rFonts w:asciiTheme="minorHAnsi" w:eastAsiaTheme="minorHAnsi" w:hAnsiTheme="minorHAnsi" w:cs="BIZ UDPGothic"/>
          <w:sz w:val="24"/>
          <w:szCs w:val="24"/>
          <w:lang w:eastAsia="ja"/>
        </w:rPr>
        <w:t>ポリオ根絶のメッセージを広めるため、皆さまのご協力をお願いいたします。ポリオ根絶への認識と支援を高めるために、以下のメッセージを活用してソーシャルメディアでご発信ください。</w:t>
      </w:r>
    </w:p>
    <w:p w14:paraId="415AC93C" w14:textId="15F62934" w:rsidR="00D05E17" w:rsidRPr="006E42FC" w:rsidRDefault="00D05E17" w:rsidP="00D05E17">
      <w:pPr>
        <w:rPr>
          <w:rFonts w:asciiTheme="minorHAnsi" w:eastAsiaTheme="minorHAnsi" w:hAnsiTheme="minorHAnsi" w:cs="BIZ UDPGothic"/>
          <w:b/>
          <w:bCs/>
          <w:sz w:val="24"/>
          <w:szCs w:val="24"/>
          <w:lang w:eastAsia="ja-JP"/>
        </w:rPr>
      </w:pPr>
    </w:p>
    <w:p w14:paraId="386D579E" w14:textId="3810979D" w:rsidR="002B2686" w:rsidRPr="006E42FC" w:rsidRDefault="00C35336" w:rsidP="00D05E17">
      <w:pPr>
        <w:rPr>
          <w:rFonts w:asciiTheme="minorHAnsi" w:eastAsiaTheme="minorHAnsi" w:hAnsiTheme="minorHAnsi" w:cs="BIZ UDPGothic"/>
          <w:b/>
          <w:bCs/>
          <w:sz w:val="24"/>
          <w:szCs w:val="24"/>
          <w:lang w:eastAsia="ja-JP"/>
        </w:rPr>
      </w:pPr>
      <w:hyperlink r:id="rId11" w:history="1">
        <w:r w:rsidR="006E42FC" w:rsidRPr="006E42FC">
          <w:rPr>
            <w:rStyle w:val="Hyperlink"/>
            <w:rFonts w:asciiTheme="minorHAnsi" w:eastAsiaTheme="minorHAnsi" w:hAnsiTheme="minorHAnsi" w:cs="BIZ UDPGothic"/>
            <w:b/>
            <w:bCs/>
            <w:sz w:val="24"/>
            <w:szCs w:val="24"/>
            <w:lang w:eastAsia="ja"/>
          </w:rPr>
          <w:t>世界ポリオデーのウェブページ</w:t>
        </w:r>
      </w:hyperlink>
    </w:p>
    <w:p w14:paraId="712FBD69" w14:textId="77777777" w:rsidR="008D0A48" w:rsidRPr="006E42FC" w:rsidRDefault="008D0A48" w:rsidP="00D05E17">
      <w:pPr>
        <w:rPr>
          <w:rFonts w:asciiTheme="minorHAnsi" w:eastAsiaTheme="minorHAnsi" w:hAnsiTheme="minorHAnsi" w:cs="BIZ UDPGothic"/>
          <w:b/>
          <w:bCs/>
          <w:sz w:val="24"/>
          <w:szCs w:val="24"/>
          <w:lang w:eastAsia="ja-JP"/>
        </w:rPr>
      </w:pPr>
    </w:p>
    <w:p w14:paraId="39943FF7" w14:textId="6AC70C4C" w:rsidR="00D05E17" w:rsidRPr="006E42FC" w:rsidRDefault="00D05E17" w:rsidP="00D05E17">
      <w:pPr>
        <w:rPr>
          <w:rFonts w:asciiTheme="minorHAnsi" w:eastAsiaTheme="minorHAnsi" w:hAnsiTheme="minorHAnsi" w:cs="BIZ UDPGothic"/>
          <w:b/>
          <w:bCs/>
          <w:sz w:val="24"/>
          <w:szCs w:val="24"/>
          <w:lang w:eastAsia="ja-JP"/>
        </w:rPr>
      </w:pPr>
      <w:r w:rsidRPr="006E42FC">
        <w:rPr>
          <w:rFonts w:asciiTheme="minorHAnsi" w:eastAsiaTheme="minorHAnsi" w:hAnsiTheme="minorHAnsi" w:cs="BIZ UDPGothic"/>
          <w:b/>
          <w:bCs/>
          <w:sz w:val="24"/>
          <w:szCs w:val="24"/>
          <w:lang w:eastAsia="ja"/>
        </w:rPr>
        <w:t xml:space="preserve">キャンペーン用のハッシュタグ： </w:t>
      </w:r>
      <w:r w:rsidRPr="006E42FC">
        <w:rPr>
          <w:rFonts w:asciiTheme="minorHAnsi" w:eastAsiaTheme="minorHAnsi" w:hAnsiTheme="minorHAnsi" w:cs="BIZ UDPGothic"/>
          <w:sz w:val="24"/>
          <w:szCs w:val="24"/>
          <w:lang w:eastAsia="ja"/>
        </w:rPr>
        <w:t>#EndPolio #世界ポリオデー #WorldPolioDay</w:t>
      </w:r>
    </w:p>
    <w:p w14:paraId="4BFC4ECD" w14:textId="77777777" w:rsidR="00DC1271" w:rsidRPr="006E42FC" w:rsidRDefault="00DC1271" w:rsidP="00D05E17">
      <w:pPr>
        <w:rPr>
          <w:rFonts w:asciiTheme="minorHAnsi" w:eastAsiaTheme="minorHAnsi" w:hAnsiTheme="minorHAnsi" w:cs="BIZ UDPGothic"/>
          <w:i/>
          <w:iCs/>
          <w:sz w:val="24"/>
          <w:szCs w:val="24"/>
          <w:lang w:eastAsia="ja-JP"/>
        </w:rPr>
      </w:pPr>
    </w:p>
    <w:p w14:paraId="159250D8" w14:textId="1ADB8F09" w:rsidR="00DC1271" w:rsidRPr="006E42FC" w:rsidRDefault="00853D11" w:rsidP="00D05E17">
      <w:pPr>
        <w:rPr>
          <w:rFonts w:asciiTheme="minorHAnsi" w:eastAsiaTheme="minorHAnsi" w:hAnsiTheme="minorHAnsi" w:cs="BIZ UDPGothic"/>
          <w:b/>
          <w:bCs/>
          <w:sz w:val="24"/>
          <w:szCs w:val="24"/>
          <w:lang w:eastAsia="ja-JP"/>
        </w:rPr>
      </w:pPr>
      <w:r w:rsidRPr="006E42FC">
        <w:rPr>
          <w:rFonts w:asciiTheme="minorHAnsi" w:eastAsiaTheme="minorHAnsi" w:hAnsiTheme="minorHAnsi" w:cs="BIZ UDPGothic"/>
          <w:b/>
          <w:bCs/>
          <w:sz w:val="24"/>
          <w:szCs w:val="24"/>
          <w:lang w:eastAsia="ja"/>
        </w:rPr>
        <w:t>ソーシャルメディア用のメッセージ</w:t>
      </w:r>
    </w:p>
    <w:p w14:paraId="69D3F209" w14:textId="68482C8C" w:rsidR="2BDE7E2A" w:rsidRPr="006E42FC" w:rsidRDefault="2BDE7E2A" w:rsidP="298CE551">
      <w:pPr>
        <w:rPr>
          <w:rFonts w:asciiTheme="minorHAnsi" w:eastAsiaTheme="minorHAnsi" w:hAnsiTheme="minorHAnsi" w:cs="BIZ UDPGothic"/>
          <w:sz w:val="24"/>
          <w:szCs w:val="24"/>
          <w:lang w:eastAsia="ja-JP"/>
        </w:rPr>
      </w:pPr>
      <w:r w:rsidRPr="006E42FC">
        <w:rPr>
          <w:rFonts w:asciiTheme="minorHAnsi" w:eastAsiaTheme="minorHAnsi" w:hAnsiTheme="minorHAnsi" w:cs="BIZ UDPGothic"/>
          <w:sz w:val="24"/>
          <w:szCs w:val="24"/>
          <w:lang w:eastAsia="ja"/>
        </w:rPr>
        <w:t xml:space="preserve">ポリオの根絶は容易ではなく、歴史を打ち立てるには確固たる決意が必要とされます。 #世界ポリオデー （10月24日）にむけ、ロータリーのポリオ根絶活動にご参加ください。 #Endpolio </w:t>
      </w:r>
      <w:hyperlink r:id="rId12">
        <w:r w:rsidRPr="006E42FC">
          <w:rPr>
            <w:rStyle w:val="Hyperlink"/>
            <w:rFonts w:asciiTheme="minorHAnsi" w:eastAsiaTheme="minorHAnsi" w:hAnsiTheme="minorHAnsi" w:cs="BIZ UDPGothic"/>
            <w:sz w:val="24"/>
            <w:szCs w:val="24"/>
            <w:lang w:eastAsia="ja"/>
          </w:rPr>
          <w:t>endpolio.org/ja/</w:t>
        </w:r>
        <w:proofErr w:type="spellStart"/>
        <w:r w:rsidRPr="006E42FC">
          <w:rPr>
            <w:rStyle w:val="Hyperlink"/>
            <w:rFonts w:asciiTheme="minorHAnsi" w:eastAsiaTheme="minorHAnsi" w:hAnsiTheme="minorHAnsi" w:cs="BIZ UDPGothic"/>
            <w:sz w:val="24"/>
            <w:szCs w:val="24"/>
            <w:lang w:eastAsia="ja"/>
          </w:rPr>
          <w:t>shi-jie-poriode</w:t>
        </w:r>
        <w:proofErr w:type="spellEnd"/>
      </w:hyperlink>
    </w:p>
    <w:p w14:paraId="23C01650" w14:textId="0260B6FE" w:rsidR="0E795EE3" w:rsidRPr="006E42FC" w:rsidRDefault="0E795EE3" w:rsidP="0E795EE3">
      <w:pPr>
        <w:rPr>
          <w:rFonts w:asciiTheme="minorHAnsi" w:eastAsiaTheme="minorHAnsi" w:hAnsiTheme="minorHAnsi" w:cs="BIZ UDPGothic"/>
          <w:sz w:val="24"/>
          <w:szCs w:val="24"/>
          <w:lang w:eastAsia="ja-JP"/>
        </w:rPr>
      </w:pPr>
    </w:p>
    <w:p w14:paraId="647D91CD" w14:textId="7BFA7B19" w:rsidR="324D18BC" w:rsidRPr="006E42FC" w:rsidRDefault="34F8FCDC" w:rsidP="0E795EE3">
      <w:pPr>
        <w:rPr>
          <w:rFonts w:asciiTheme="minorHAnsi" w:eastAsiaTheme="minorHAnsi" w:hAnsiTheme="minorHAnsi" w:cs="BIZ UDPGothic"/>
          <w:sz w:val="24"/>
          <w:szCs w:val="24"/>
          <w:lang w:eastAsia="ja-JP"/>
        </w:rPr>
      </w:pPr>
      <w:r w:rsidRPr="006E42FC">
        <w:rPr>
          <w:rFonts w:asciiTheme="minorHAnsi" w:eastAsiaTheme="minorHAnsi" w:hAnsiTheme="minorHAnsi" w:cs="BIZ UDPGothic"/>
          <w:sz w:val="24"/>
          <w:szCs w:val="24"/>
          <w:lang w:eastAsia="ja"/>
        </w:rPr>
        <w:t xml:space="preserve">ポリオを人類が根絶する史上2番目の疾病とする。大胆な目標ですが私たちは粘り強く活動しています。10月24日は #世界ポリオデー。ロータリーと共にポリオをなくしましょう </w:t>
      </w:r>
      <w:hyperlink r:id="rId13">
        <w:r w:rsidRPr="006E42FC">
          <w:rPr>
            <w:rStyle w:val="Hyperlink"/>
            <w:rFonts w:asciiTheme="minorHAnsi" w:eastAsiaTheme="minorHAnsi" w:hAnsiTheme="minorHAnsi" w:cs="BIZ UDPGothic"/>
            <w:sz w:val="24"/>
            <w:szCs w:val="24"/>
            <w:lang w:eastAsia="ja"/>
          </w:rPr>
          <w:t>endpolio.org/ja/</w:t>
        </w:r>
        <w:proofErr w:type="spellStart"/>
        <w:r w:rsidRPr="006E42FC">
          <w:rPr>
            <w:rStyle w:val="Hyperlink"/>
            <w:rFonts w:asciiTheme="minorHAnsi" w:eastAsiaTheme="minorHAnsi" w:hAnsiTheme="minorHAnsi" w:cs="BIZ UDPGothic"/>
            <w:sz w:val="24"/>
            <w:szCs w:val="24"/>
            <w:lang w:eastAsia="ja"/>
          </w:rPr>
          <w:t>shi-jie-poriode</w:t>
        </w:r>
        <w:proofErr w:type="spellEnd"/>
      </w:hyperlink>
    </w:p>
    <w:p w14:paraId="1DBD23EE" w14:textId="77777777" w:rsidR="00A70155" w:rsidRPr="006E42FC" w:rsidRDefault="00A70155" w:rsidP="00D00A7C">
      <w:pPr>
        <w:rPr>
          <w:rFonts w:asciiTheme="minorHAnsi" w:eastAsiaTheme="minorHAnsi" w:hAnsiTheme="minorHAnsi" w:cs="BIZ UDPGothic"/>
          <w:sz w:val="24"/>
          <w:szCs w:val="24"/>
          <w:lang w:eastAsia="ja-JP"/>
        </w:rPr>
      </w:pPr>
    </w:p>
    <w:p w14:paraId="12DEAB33" w14:textId="77777777" w:rsidR="00C35336" w:rsidRDefault="00C35336" w:rsidP="00D00A7C">
      <w:pPr>
        <w:rPr>
          <w:rFonts w:asciiTheme="minorHAnsi" w:eastAsiaTheme="minorHAnsi" w:hAnsiTheme="minorHAnsi" w:cs="BIZ UDPGothic"/>
          <w:sz w:val="24"/>
          <w:szCs w:val="24"/>
          <w:lang w:eastAsia="ja"/>
        </w:rPr>
      </w:pPr>
    </w:p>
    <w:p w14:paraId="3FF33A47" w14:textId="77777777" w:rsidR="00C35336" w:rsidRDefault="00C35336" w:rsidP="00D00A7C">
      <w:pPr>
        <w:rPr>
          <w:rFonts w:asciiTheme="minorHAnsi" w:eastAsiaTheme="minorHAnsi" w:hAnsiTheme="minorHAnsi" w:cs="BIZ UDPGothic"/>
          <w:sz w:val="24"/>
          <w:szCs w:val="24"/>
          <w:lang w:eastAsia="ja"/>
        </w:rPr>
      </w:pPr>
    </w:p>
    <w:p w14:paraId="7D0BCB43" w14:textId="77777777" w:rsidR="00C35336" w:rsidRDefault="00C35336" w:rsidP="00D00A7C">
      <w:pPr>
        <w:rPr>
          <w:rFonts w:asciiTheme="minorHAnsi" w:eastAsiaTheme="minorHAnsi" w:hAnsiTheme="minorHAnsi" w:cs="BIZ UDPGothic"/>
          <w:sz w:val="24"/>
          <w:szCs w:val="24"/>
          <w:lang w:eastAsia="ja"/>
        </w:rPr>
      </w:pPr>
    </w:p>
    <w:p w14:paraId="46158843" w14:textId="710F8FC7" w:rsidR="00A70155" w:rsidRPr="006E42FC" w:rsidRDefault="009B6867" w:rsidP="00D00A7C">
      <w:pPr>
        <w:rPr>
          <w:rFonts w:asciiTheme="minorHAnsi" w:eastAsiaTheme="minorHAnsi" w:hAnsiTheme="minorHAnsi" w:cs="BIZ UDPGothic"/>
          <w:sz w:val="24"/>
          <w:szCs w:val="24"/>
          <w:lang w:eastAsia="ja-JP"/>
        </w:rPr>
      </w:pPr>
      <w:r w:rsidRPr="006E42FC">
        <w:rPr>
          <w:rFonts w:asciiTheme="minorHAnsi" w:eastAsiaTheme="minorHAnsi" w:hAnsiTheme="minorHAnsi" w:cs="BIZ UDPGothic"/>
          <w:sz w:val="24"/>
          <w:szCs w:val="24"/>
          <w:lang w:eastAsia="ja"/>
        </w:rPr>
        <w:t>支援者からのご寄付を受け、ロータリーとパートナー団体は毎年4億人以上の子どもに予防接種を行っています。ご寄付には資金が上乗せされ、3倍になってポリオ根絶活動に生かされます。 #世界ポリオデー #Endpolio</w:t>
      </w:r>
      <w:hyperlink r:id="rId14" w:history="1">
        <w:r w:rsidRPr="006E42FC">
          <w:rPr>
            <w:rStyle w:val="Hyperlink"/>
            <w:rFonts w:asciiTheme="minorHAnsi" w:eastAsiaTheme="minorHAnsi" w:hAnsiTheme="minorHAnsi" w:cs="BIZ UDPGothic"/>
            <w:sz w:val="24"/>
            <w:szCs w:val="24"/>
            <w:lang w:eastAsia="ja"/>
          </w:rPr>
          <w:t>endpolio.org/ja/donate</w:t>
        </w:r>
      </w:hyperlink>
    </w:p>
    <w:p w14:paraId="606B7651" w14:textId="77777777" w:rsidR="00853D11" w:rsidRPr="006E42FC" w:rsidRDefault="00853D11" w:rsidP="00D05E17">
      <w:pPr>
        <w:rPr>
          <w:rFonts w:asciiTheme="minorHAnsi" w:eastAsiaTheme="minorHAnsi" w:hAnsiTheme="minorHAnsi" w:cs="BIZ UDPGothic"/>
          <w:sz w:val="24"/>
          <w:szCs w:val="24"/>
          <w:lang w:eastAsia="ja-JP"/>
        </w:rPr>
      </w:pPr>
    </w:p>
    <w:p w14:paraId="5979C88D" w14:textId="16952430" w:rsidR="00A53D2D" w:rsidRPr="006E42FC" w:rsidRDefault="00A53D2D" w:rsidP="00D05E17">
      <w:pPr>
        <w:rPr>
          <w:rFonts w:asciiTheme="minorHAnsi" w:eastAsiaTheme="minorHAnsi" w:hAnsiTheme="minorHAnsi" w:cs="BIZ UDPGothic"/>
          <w:sz w:val="24"/>
          <w:szCs w:val="24"/>
          <w:lang w:eastAsia="ja-JP"/>
        </w:rPr>
      </w:pPr>
      <w:r w:rsidRPr="006E42FC">
        <w:rPr>
          <w:rFonts w:asciiTheme="minorHAnsi" w:eastAsiaTheme="minorHAnsi" w:hAnsiTheme="minorHAnsi" w:cs="BIZ UDPGothic"/>
          <w:sz w:val="24"/>
          <w:szCs w:val="24"/>
          <w:lang w:eastAsia="ja"/>
        </w:rPr>
        <w:t xml:space="preserve">一緒に行動することで、ポリオのない世界を実現できます。10月24日の #世界ポリオデー に向け、ポリオ根絶活動のために皆さまの力をお貸しください。 #EndPolio </w:t>
      </w:r>
      <w:hyperlink r:id="rId15">
        <w:r w:rsidRPr="006E42FC">
          <w:rPr>
            <w:rStyle w:val="Hyperlink"/>
            <w:rFonts w:asciiTheme="minorHAnsi" w:eastAsiaTheme="minorHAnsi" w:hAnsiTheme="minorHAnsi" w:cs="BIZ UDPGothic"/>
            <w:sz w:val="24"/>
            <w:szCs w:val="24"/>
            <w:lang w:eastAsia="ja"/>
          </w:rPr>
          <w:t>endpolio.org/ja/</w:t>
        </w:r>
        <w:proofErr w:type="spellStart"/>
        <w:r w:rsidRPr="006E42FC">
          <w:rPr>
            <w:rStyle w:val="Hyperlink"/>
            <w:rFonts w:asciiTheme="minorHAnsi" w:eastAsiaTheme="minorHAnsi" w:hAnsiTheme="minorHAnsi" w:cs="BIZ UDPGothic"/>
            <w:sz w:val="24"/>
            <w:szCs w:val="24"/>
            <w:lang w:eastAsia="ja"/>
          </w:rPr>
          <w:t>shi-jie-poriode</w:t>
        </w:r>
        <w:proofErr w:type="spellEnd"/>
      </w:hyperlink>
    </w:p>
    <w:p w14:paraId="05963394" w14:textId="77777777" w:rsidR="008D7CB3" w:rsidRPr="006E42FC" w:rsidRDefault="008D7CB3" w:rsidP="0E795EE3">
      <w:pPr>
        <w:rPr>
          <w:rFonts w:asciiTheme="minorHAnsi" w:eastAsiaTheme="minorHAnsi" w:hAnsiTheme="minorHAnsi" w:cs="BIZ UDPGothic"/>
          <w:sz w:val="24"/>
          <w:szCs w:val="24"/>
          <w:lang w:eastAsia="ja-JP"/>
        </w:rPr>
      </w:pPr>
    </w:p>
    <w:p w14:paraId="2E6D04E7" w14:textId="7FD86F66" w:rsidR="298AC882" w:rsidRPr="006E42FC" w:rsidRDefault="298AC882" w:rsidP="0E795EE3">
      <w:pPr>
        <w:rPr>
          <w:rFonts w:asciiTheme="minorHAnsi" w:eastAsiaTheme="minorHAnsi" w:hAnsiTheme="minorHAnsi" w:cs="BIZ UDPGothic"/>
          <w:sz w:val="24"/>
          <w:szCs w:val="24"/>
          <w:lang w:eastAsia="ja-JP"/>
        </w:rPr>
      </w:pPr>
      <w:r w:rsidRPr="006E42FC">
        <w:rPr>
          <w:rFonts w:asciiTheme="minorHAnsi" w:eastAsiaTheme="minorHAnsi" w:hAnsiTheme="minorHAnsi"/>
          <w:sz w:val="24"/>
          <w:szCs w:val="24"/>
          <w:lang w:eastAsia="ja"/>
        </w:rPr>
        <w:t xml:space="preserve">ロータリーは「ポリオのない世界」を子どもたちと約束し、実現間近のところまで前進しました。ここで歩みを止めるわけにはいきません。ポリオがどこかに存在する限り、子どもたちは危険にさらされ続けます。 #世界ポリオデー にメッセージ拡散にご協力ください </w:t>
      </w:r>
      <w:r w:rsidRPr="006E42FC">
        <w:rPr>
          <mc:AlternateContent>
            <mc:Choice Requires="w16se">
              <w:rFonts w:asciiTheme="minorHAnsi" w:eastAsiaTheme="minorHAnsi" w:hAnsiTheme="minorHAnsi" w:cs="BIZ UDPGothic"/>
            </mc:Choice>
            <mc:Fallback>
              <w:rFonts w:ascii="Segoe UI Emoji" w:eastAsia="Segoe UI Emoji" w:hAnsi="Segoe UI Emoji" w:cs="Segoe UI Emoji"/>
            </mc:Fallback>
          </mc:AlternateContent>
          <w:sz w:val="24"/>
          <w:szCs w:val="24"/>
          <w:lang w:eastAsia="ja"/>
        </w:rPr>
        <mc:AlternateContent>
          <mc:Choice Requires="w16se">
            <w16se:symEx w16se:font="Segoe UI Emoji" w16se:char="1F4E2"/>
          </mc:Choice>
          <mc:Fallback>
            <w:t>📢</w:t>
          </mc:Fallback>
        </mc:AlternateContent>
      </w:r>
      <w:r w:rsidRPr="006E42FC">
        <w:rPr>
          <w:rFonts w:asciiTheme="minorHAnsi" w:eastAsiaTheme="minorHAnsi" w:hAnsiTheme="minorHAnsi"/>
          <w:sz w:val="24"/>
          <w:szCs w:val="24"/>
          <w:lang w:eastAsia="ja"/>
        </w:rPr>
        <w:t xml:space="preserve"> </w:t>
      </w:r>
      <w:hyperlink r:id="rId16">
        <w:r w:rsidRPr="006E42FC">
          <w:rPr>
            <w:rStyle w:val="Hyperlink"/>
            <w:rFonts w:asciiTheme="minorHAnsi" w:eastAsiaTheme="minorHAnsi" w:hAnsiTheme="minorHAnsi" w:cs="BIZ UDPGothic"/>
            <w:sz w:val="24"/>
            <w:szCs w:val="24"/>
            <w:lang w:eastAsia="ja"/>
          </w:rPr>
          <w:t>endpolio.org/ja/</w:t>
        </w:r>
        <w:proofErr w:type="spellStart"/>
        <w:r w:rsidRPr="006E42FC">
          <w:rPr>
            <w:rStyle w:val="Hyperlink"/>
            <w:rFonts w:asciiTheme="minorHAnsi" w:eastAsiaTheme="minorHAnsi" w:hAnsiTheme="minorHAnsi" w:cs="BIZ UDPGothic"/>
            <w:sz w:val="24"/>
            <w:szCs w:val="24"/>
            <w:lang w:eastAsia="ja"/>
          </w:rPr>
          <w:t>shi-jie-poriode</w:t>
        </w:r>
        <w:proofErr w:type="spellEnd"/>
      </w:hyperlink>
    </w:p>
    <w:p w14:paraId="7AD70C1B" w14:textId="77777777" w:rsidR="0061118E" w:rsidRPr="006E42FC" w:rsidRDefault="0061118E" w:rsidP="00D05E17">
      <w:pPr>
        <w:rPr>
          <w:rFonts w:asciiTheme="minorHAnsi" w:eastAsiaTheme="minorHAnsi" w:hAnsiTheme="minorHAnsi" w:cs="BIZ UDPGothic"/>
          <w:sz w:val="24"/>
          <w:szCs w:val="24"/>
          <w:lang w:eastAsia="ja-JP"/>
        </w:rPr>
      </w:pPr>
    </w:p>
    <w:p w14:paraId="4859EB47" w14:textId="719C4289" w:rsidR="00803661" w:rsidRPr="006E42FC" w:rsidRDefault="40DBEC5C" w:rsidP="00D05E17">
      <w:pPr>
        <w:rPr>
          <w:rFonts w:asciiTheme="minorHAnsi" w:eastAsiaTheme="minorHAnsi" w:hAnsiTheme="minorHAnsi" w:cs="BIZ UDPGothic"/>
          <w:sz w:val="24"/>
          <w:szCs w:val="24"/>
          <w:lang w:eastAsia="ja-JP"/>
        </w:rPr>
      </w:pPr>
      <w:r w:rsidRPr="006E42FC">
        <w:rPr>
          <w:rFonts w:asciiTheme="minorHAnsi" w:eastAsiaTheme="minorHAnsi" w:hAnsiTheme="minorHAnsi" w:cs="BIZ UDPGothic"/>
          <w:sz w:val="24"/>
          <w:szCs w:val="24"/>
          <w:lang w:eastAsia="ja"/>
        </w:rPr>
        <w:t xml:space="preserve">35年前、ポリオによって毎年35万人の子どもがまひ症状に陥っていました。この悪夢が再び起きることのないよう、ポリオ根絶活動をご支援ください。 #世界ポリオデー #EndPolio </w:t>
      </w:r>
      <w:hyperlink r:id="rId17" w:history="1">
        <w:r w:rsidRPr="006E42FC">
          <w:rPr>
            <w:rStyle w:val="Hyperlink"/>
            <w:rFonts w:asciiTheme="minorHAnsi" w:eastAsiaTheme="minorHAnsi" w:hAnsiTheme="minorHAnsi" w:cs="BIZ UDPGothic"/>
            <w:sz w:val="24"/>
            <w:szCs w:val="24"/>
            <w:lang w:eastAsia="ja"/>
          </w:rPr>
          <w:t>endpolio.org/ja/donate</w:t>
        </w:r>
      </w:hyperlink>
    </w:p>
    <w:p w14:paraId="3712E8EC" w14:textId="77777777" w:rsidR="00A6777A" w:rsidRPr="006E42FC" w:rsidRDefault="00A6777A" w:rsidP="00D05E17">
      <w:pPr>
        <w:rPr>
          <w:rFonts w:asciiTheme="minorHAnsi" w:eastAsiaTheme="minorHAnsi" w:hAnsiTheme="minorHAnsi" w:cs="BIZ UDPGothic"/>
          <w:sz w:val="24"/>
          <w:szCs w:val="24"/>
          <w:lang w:eastAsia="ja-JP"/>
        </w:rPr>
      </w:pPr>
    </w:p>
    <w:p w14:paraId="1937D9AF" w14:textId="2E6DF0CA" w:rsidR="40014DB2" w:rsidRPr="006E42FC" w:rsidRDefault="40014DB2" w:rsidP="0E795EE3">
      <w:pPr>
        <w:rPr>
          <w:rFonts w:asciiTheme="minorHAnsi" w:eastAsiaTheme="minorHAnsi" w:hAnsiTheme="minorHAnsi" w:cs="BIZ UDPGothic"/>
          <w:sz w:val="24"/>
          <w:szCs w:val="24"/>
          <w:lang w:eastAsia="ja-JP"/>
        </w:rPr>
      </w:pPr>
      <w:r w:rsidRPr="006E42FC">
        <w:rPr>
          <w:rFonts w:asciiTheme="minorHAnsi" w:eastAsiaTheme="minorHAnsi" w:hAnsiTheme="minorHAnsi" w:cs="BIZ UDPGothic"/>
          <w:sz w:val="24"/>
          <w:szCs w:val="24"/>
          <w:lang w:eastAsia="ja"/>
        </w:rPr>
        <w:t xml:space="preserve">ロータリーと共にポリオをなくしましょう。現在、野生型ポリオウイルスによる症例が報告されているのは世界で2カ国のみ。この数をゼロにするため、#世界ポリオデー （10月24日）に行動しましょう。 </w:t>
      </w:r>
      <w:hyperlink r:id="rId18">
        <w:r w:rsidRPr="006E42FC">
          <w:rPr>
            <w:rStyle w:val="Hyperlink"/>
            <w:rFonts w:asciiTheme="minorHAnsi" w:eastAsiaTheme="minorHAnsi" w:hAnsiTheme="minorHAnsi" w:cs="BIZ UDPGothic"/>
            <w:sz w:val="24"/>
            <w:szCs w:val="24"/>
            <w:lang w:eastAsia="ja"/>
          </w:rPr>
          <w:t>endpolio.org/ja/</w:t>
        </w:r>
        <w:proofErr w:type="spellStart"/>
        <w:r w:rsidRPr="006E42FC">
          <w:rPr>
            <w:rStyle w:val="Hyperlink"/>
            <w:rFonts w:asciiTheme="minorHAnsi" w:eastAsiaTheme="minorHAnsi" w:hAnsiTheme="minorHAnsi" w:cs="BIZ UDPGothic"/>
            <w:sz w:val="24"/>
            <w:szCs w:val="24"/>
            <w:lang w:eastAsia="ja"/>
          </w:rPr>
          <w:t>shi-jie-poriode</w:t>
        </w:r>
        <w:proofErr w:type="spellEnd"/>
      </w:hyperlink>
    </w:p>
    <w:p w14:paraId="17F85A17" w14:textId="0FA1C787" w:rsidR="0E795EE3" w:rsidRPr="006E42FC" w:rsidRDefault="0E795EE3" w:rsidP="0E795EE3">
      <w:pPr>
        <w:rPr>
          <w:rFonts w:asciiTheme="minorHAnsi" w:eastAsiaTheme="minorHAnsi" w:hAnsiTheme="minorHAnsi" w:cs="BIZ UDPGothic"/>
          <w:sz w:val="24"/>
          <w:szCs w:val="24"/>
          <w:lang w:eastAsia="ja-JP"/>
        </w:rPr>
      </w:pPr>
    </w:p>
    <w:p w14:paraId="11A650D0" w14:textId="15906118" w:rsidR="1BC90CF5" w:rsidRPr="006E42FC" w:rsidRDefault="1BC90CF5" w:rsidP="0E795EE3">
      <w:pPr>
        <w:rPr>
          <w:rFonts w:asciiTheme="minorHAnsi" w:eastAsiaTheme="minorHAnsi" w:hAnsiTheme="minorHAnsi" w:cs="BIZ UDPGothic"/>
          <w:sz w:val="24"/>
          <w:szCs w:val="24"/>
          <w:lang w:eastAsia="ja-JP"/>
        </w:rPr>
      </w:pPr>
      <w:r w:rsidRPr="006E42FC">
        <w:rPr>
          <w:rFonts w:asciiTheme="minorHAnsi" w:eastAsiaTheme="minorHAnsi" w:hAnsiTheme="minorHAnsi" w:cs="BIZ UDPGothic"/>
          <w:sz w:val="24"/>
          <w:szCs w:val="24"/>
          <w:lang w:eastAsia="ja"/>
        </w:rPr>
        <w:lastRenderedPageBreak/>
        <w:t xml:space="preserve">予防できる疾病で子どもが苦しむことなど決してあってはなりません。10月24日の #世界ポリオデー にロータリー、 @WHO 、 @UNICEF などのパートナーと共にポリオ根絶活動に参加しましょう。 @RotaryJapan </w:t>
      </w:r>
      <w:hyperlink r:id="rId19">
        <w:r w:rsidRPr="006E42FC">
          <w:rPr>
            <w:rStyle w:val="Hyperlink"/>
            <w:rFonts w:asciiTheme="minorHAnsi" w:eastAsiaTheme="minorHAnsi" w:hAnsiTheme="minorHAnsi" w:cs="BIZ UDPGothic"/>
            <w:sz w:val="24"/>
            <w:szCs w:val="24"/>
            <w:lang w:eastAsia="ja"/>
          </w:rPr>
          <w:t>endpolio.org/ja/</w:t>
        </w:r>
        <w:proofErr w:type="spellStart"/>
        <w:r w:rsidRPr="006E42FC">
          <w:rPr>
            <w:rStyle w:val="Hyperlink"/>
            <w:rFonts w:asciiTheme="minorHAnsi" w:eastAsiaTheme="minorHAnsi" w:hAnsiTheme="minorHAnsi" w:cs="BIZ UDPGothic"/>
            <w:sz w:val="24"/>
            <w:szCs w:val="24"/>
            <w:lang w:eastAsia="ja"/>
          </w:rPr>
          <w:t>shi-jie-poriode</w:t>
        </w:r>
        <w:proofErr w:type="spellEnd"/>
      </w:hyperlink>
    </w:p>
    <w:p w14:paraId="4BCE7E2D" w14:textId="77777777" w:rsidR="00E07652" w:rsidRPr="006E42FC" w:rsidRDefault="00E07652" w:rsidP="0E795EE3">
      <w:pPr>
        <w:rPr>
          <w:rFonts w:asciiTheme="minorHAnsi" w:eastAsiaTheme="minorHAnsi" w:hAnsiTheme="minorHAnsi" w:cs="BIZ UDPGothic"/>
          <w:sz w:val="24"/>
          <w:szCs w:val="24"/>
          <w:lang w:eastAsia="ja-JP"/>
        </w:rPr>
      </w:pPr>
    </w:p>
    <w:p w14:paraId="74690F03" w14:textId="34228A62" w:rsidR="00607288" w:rsidRPr="006E42FC" w:rsidRDefault="3F88B144" w:rsidP="0E795EE3">
      <w:pPr>
        <w:rPr>
          <w:rFonts w:asciiTheme="minorHAnsi" w:eastAsiaTheme="minorHAnsi" w:hAnsiTheme="minorHAnsi" w:cs="BIZ UDPGothic"/>
          <w:sz w:val="24"/>
          <w:szCs w:val="24"/>
          <w:lang w:eastAsia="ja-JP"/>
        </w:rPr>
      </w:pPr>
      <w:r w:rsidRPr="006E42FC">
        <w:rPr>
          <w:rFonts w:asciiTheme="minorHAnsi" w:eastAsiaTheme="minorHAnsi" w:hAnsiTheme="minorHAnsi"/>
          <w:sz w:val="24"/>
          <w:szCs w:val="24"/>
          <w:lang w:eastAsia="ja"/>
        </w:rPr>
        <w:t>共にポリオ根絶の歴史を打ち立てましょう！</w:t>
      </w:r>
      <w:r w:rsidRPr="006E42FC">
        <w:rPr>
          <mc:AlternateContent>
            <mc:Choice Requires="w16se">
              <w:rFonts w:asciiTheme="minorHAnsi" w:eastAsiaTheme="minorHAnsi" w:hAnsiTheme="minorHAnsi" w:cs="BIZ UDPGothic"/>
            </mc:Choice>
            <mc:Fallback>
              <w:rFonts w:ascii="Segoe UI Emoji" w:eastAsia="Segoe UI Emoji" w:hAnsi="Segoe UI Emoji" w:cs="Segoe UI Emoji"/>
            </mc:Fallback>
          </mc:AlternateContent>
          <w:sz w:val="24"/>
          <w:szCs w:val="24"/>
          <w:lang w:eastAsia="ja"/>
        </w:rPr>
        <mc:AlternateContent>
          <mc:Choice Requires="w16se">
            <w16se:symEx w16se:font="Segoe UI Emoji" w16se:char="1F91D"/>
          </mc:Choice>
          <mc:Fallback>
            <w:t>🤝</w:t>
          </mc:Fallback>
        </mc:AlternateContent>
      </w:r>
      <w:r w:rsidRPr="006E42FC">
        <w:rPr>
          <w:rFonts w:asciiTheme="minorHAnsi" w:eastAsiaTheme="minorHAnsi" w:hAnsiTheme="minorHAnsi"/>
          <w:sz w:val="24"/>
          <w:szCs w:val="24"/>
          <w:lang w:eastAsia="ja"/>
        </w:rPr>
        <w:t xml:space="preserve">皆さまからのご寄付は、ワクチンを提供し、保健従事者を支援するのに役立てられます。 #世界ポリオデー に向けご支援をお願いいたします。 #EndPolio #WorldPolioDay </w:t>
      </w:r>
      <w:hyperlink r:id="rId20" w:history="1">
        <w:r w:rsidRPr="006E42FC">
          <w:rPr>
            <w:rStyle w:val="Hyperlink"/>
            <w:rFonts w:asciiTheme="minorHAnsi" w:eastAsiaTheme="minorHAnsi" w:hAnsiTheme="minorHAnsi" w:cs="BIZ UDPGothic"/>
            <w:sz w:val="24"/>
            <w:szCs w:val="24"/>
            <w:lang w:eastAsia="ja"/>
          </w:rPr>
          <w:t>endpol.io/give</w:t>
        </w:r>
      </w:hyperlink>
    </w:p>
    <w:p w14:paraId="42F058B0" w14:textId="158BC3B8" w:rsidR="00607288" w:rsidRPr="006E42FC" w:rsidRDefault="00607288" w:rsidP="0E795EE3">
      <w:pPr>
        <w:rPr>
          <w:rFonts w:asciiTheme="minorHAnsi" w:eastAsiaTheme="minorHAnsi" w:hAnsiTheme="minorHAnsi" w:cs="BIZ UDPGothic"/>
          <w:sz w:val="24"/>
          <w:szCs w:val="24"/>
          <w:lang w:eastAsia="ja-JP"/>
        </w:rPr>
      </w:pPr>
    </w:p>
    <w:p w14:paraId="64A42AD1" w14:textId="49C10CA2" w:rsidR="0E795EE3" w:rsidRPr="006E42FC" w:rsidRDefault="00607288" w:rsidP="0E795EE3">
      <w:pPr>
        <w:rPr>
          <w:rFonts w:asciiTheme="minorHAnsi" w:eastAsiaTheme="minorHAnsi" w:hAnsiTheme="minorHAnsi" w:cs="BIZ UDPGothic"/>
          <w:sz w:val="24"/>
          <w:szCs w:val="24"/>
          <w:lang w:eastAsia="ja-JP"/>
        </w:rPr>
      </w:pPr>
      <w:r w:rsidRPr="006E42FC">
        <w:rPr>
          <w:rFonts w:asciiTheme="minorHAnsi" w:eastAsiaTheme="minorHAnsi" w:hAnsiTheme="minorHAnsi" w:cs="BIZ UDPGothic"/>
          <w:sz w:val="24"/>
          <w:szCs w:val="24"/>
          <w:lang w:eastAsia="ja"/>
        </w:rPr>
        <w:t xml:space="preserve">ポリオは過去の脅威ではありません。現在も子どもたちを脅かし、ウイルスが広がる危険もあります。10月24日の #世界ポリオデー に行動し、共にポリオを根絶しましょう。 #EndPolio </w:t>
      </w:r>
      <w:hyperlink r:id="rId21">
        <w:r w:rsidRPr="006E42FC">
          <w:rPr>
            <w:rStyle w:val="Hyperlink"/>
            <w:rFonts w:asciiTheme="minorHAnsi" w:eastAsiaTheme="minorHAnsi" w:hAnsiTheme="minorHAnsi" w:cs="BIZ UDPGothic"/>
            <w:sz w:val="24"/>
            <w:szCs w:val="24"/>
            <w:lang w:eastAsia="ja"/>
          </w:rPr>
          <w:t>endpolio.org/ja/</w:t>
        </w:r>
        <w:proofErr w:type="spellStart"/>
        <w:r w:rsidRPr="006E42FC">
          <w:rPr>
            <w:rStyle w:val="Hyperlink"/>
            <w:rFonts w:asciiTheme="minorHAnsi" w:eastAsiaTheme="minorHAnsi" w:hAnsiTheme="minorHAnsi" w:cs="BIZ UDPGothic"/>
            <w:sz w:val="24"/>
            <w:szCs w:val="24"/>
            <w:lang w:eastAsia="ja"/>
          </w:rPr>
          <w:t>shi-jie-poriode</w:t>
        </w:r>
        <w:proofErr w:type="spellEnd"/>
      </w:hyperlink>
    </w:p>
    <w:p w14:paraId="2C5710B3" w14:textId="57A12DDB" w:rsidR="0E795EE3" w:rsidRPr="006E42FC" w:rsidRDefault="0E795EE3" w:rsidP="0E795EE3">
      <w:pPr>
        <w:rPr>
          <w:rFonts w:asciiTheme="minorHAnsi" w:eastAsiaTheme="minorHAnsi" w:hAnsiTheme="minorHAnsi" w:cs="BIZ UDPGothic"/>
          <w:sz w:val="24"/>
          <w:szCs w:val="24"/>
          <w:lang w:eastAsia="ja-JP"/>
        </w:rPr>
      </w:pPr>
    </w:p>
    <w:p w14:paraId="3C505924" w14:textId="10285DD0" w:rsidR="0E795EE3" w:rsidRPr="006E42FC" w:rsidRDefault="24F94B36" w:rsidP="0E795EE3">
      <w:pPr>
        <w:rPr>
          <w:rFonts w:asciiTheme="minorHAnsi" w:eastAsiaTheme="minorHAnsi" w:hAnsiTheme="minorHAnsi" w:cs="BIZ UDPGothic"/>
          <w:sz w:val="24"/>
          <w:szCs w:val="24"/>
        </w:rPr>
      </w:pPr>
      <w:r w:rsidRPr="006E42FC">
        <w:rPr>
          <w:rFonts w:asciiTheme="minorHAnsi" w:eastAsiaTheme="minorHAnsi" w:hAnsiTheme="minorHAnsi"/>
          <w:lang w:eastAsia="ja"/>
        </w:rPr>
        <w:t xml:space="preserve">ロータリーは「ポリオのない世界」を子どもたちと約束し、実現間近のところまで前進しました。この約束を果たすため、 #世界ポリオデー （10月24日）に行動しましょう。 </w:t>
      </w:r>
      <w:hyperlink r:id="rId22">
        <w:r w:rsidRPr="006E42FC">
          <w:rPr>
            <w:rStyle w:val="Hyperlink"/>
            <w:rFonts w:asciiTheme="minorHAnsi" w:eastAsiaTheme="minorHAnsi" w:hAnsiTheme="minorHAnsi" w:cs="BIZ UDPGothic"/>
            <w:sz w:val="24"/>
            <w:szCs w:val="24"/>
            <w:lang w:eastAsia="ja"/>
          </w:rPr>
          <w:t>endpolio.org/ja/</w:t>
        </w:r>
        <w:proofErr w:type="spellStart"/>
        <w:r w:rsidRPr="006E42FC">
          <w:rPr>
            <w:rStyle w:val="Hyperlink"/>
            <w:rFonts w:asciiTheme="minorHAnsi" w:eastAsiaTheme="minorHAnsi" w:hAnsiTheme="minorHAnsi" w:cs="BIZ UDPGothic"/>
            <w:sz w:val="24"/>
            <w:szCs w:val="24"/>
            <w:lang w:eastAsia="ja"/>
          </w:rPr>
          <w:t>shi-jie-poriode</w:t>
        </w:r>
        <w:proofErr w:type="spellEnd"/>
      </w:hyperlink>
    </w:p>
    <w:sectPr w:rsidR="0E795EE3" w:rsidRPr="006E42FC">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4E20C" w14:textId="77777777" w:rsidR="00B079DE" w:rsidRDefault="00B079DE" w:rsidP="00D05E17">
      <w:pPr>
        <w:spacing w:after="0" w:line="240" w:lineRule="auto"/>
      </w:pPr>
      <w:r>
        <w:separator/>
      </w:r>
    </w:p>
  </w:endnote>
  <w:endnote w:type="continuationSeparator" w:id="0">
    <w:p w14:paraId="56938E41" w14:textId="77777777" w:rsidR="00B079DE" w:rsidRDefault="00B079DE" w:rsidP="00D05E17">
      <w:pPr>
        <w:spacing w:after="0" w:line="240" w:lineRule="auto"/>
      </w:pPr>
      <w:r>
        <w:continuationSeparator/>
      </w:r>
    </w:p>
  </w:endnote>
  <w:endnote w:type="continuationNotice" w:id="1">
    <w:p w14:paraId="283F8EE2" w14:textId="77777777" w:rsidR="00B079DE" w:rsidRDefault="00B07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BIZ UDPMincho Medium">
    <w:altName w:val="Yu Gothic"/>
    <w:charset w:val="80"/>
    <w:family w:val="roman"/>
    <w:pitch w:val="variable"/>
    <w:sig w:usb0="E00002F7" w:usb1="2AC7EDF8" w:usb2="00000012" w:usb3="00000000" w:csb0="00020001" w:csb1="00000000"/>
  </w:font>
  <w:font w:name="BIZ UDPGothic">
    <w:altName w:val="Yu Gothic"/>
    <w:charset w:val="80"/>
    <w:family w:val="swiss"/>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6CA1D" w14:textId="77777777" w:rsidR="00B079DE" w:rsidRDefault="00B079DE" w:rsidP="00D05E17">
      <w:pPr>
        <w:spacing w:after="0" w:line="240" w:lineRule="auto"/>
      </w:pPr>
      <w:r>
        <w:separator/>
      </w:r>
    </w:p>
  </w:footnote>
  <w:footnote w:type="continuationSeparator" w:id="0">
    <w:p w14:paraId="629EC073" w14:textId="77777777" w:rsidR="00B079DE" w:rsidRDefault="00B079DE" w:rsidP="00D05E17">
      <w:pPr>
        <w:spacing w:after="0" w:line="240" w:lineRule="auto"/>
      </w:pPr>
      <w:r>
        <w:continuationSeparator/>
      </w:r>
    </w:p>
  </w:footnote>
  <w:footnote w:type="continuationNotice" w:id="1">
    <w:p w14:paraId="52B6B07A" w14:textId="77777777" w:rsidR="00B079DE" w:rsidRDefault="00B079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1307" w14:textId="562C1405" w:rsidR="00C35336" w:rsidRDefault="00C35336" w:rsidP="00C35336">
    <w:pPr>
      <w:pStyle w:val="Header"/>
      <w:tabs>
        <w:tab w:val="clear" w:pos="9360"/>
      </w:tabs>
    </w:pPr>
    <w:r>
      <w:rPr>
        <w:rFonts w:ascii="Arial" w:hAnsi="Arial" w:cs="Arial"/>
        <w:noProof/>
        <w:sz w:val="24"/>
        <w:szCs w:val="24"/>
      </w:rPr>
      <w:drawing>
        <wp:anchor distT="0" distB="0" distL="114300" distR="114300" simplePos="0" relativeHeight="251661312" behindDoc="0" locked="0" layoutInCell="1" allowOverlap="1" wp14:anchorId="0BC7FFB8" wp14:editId="39DD55D2">
          <wp:simplePos x="0" y="0"/>
          <wp:positionH relativeFrom="margin">
            <wp:posOffset>3714750</wp:posOffset>
          </wp:positionH>
          <wp:positionV relativeFrom="paragraph">
            <wp:posOffset>-171450</wp:posOffset>
          </wp:positionV>
          <wp:extent cx="2466358" cy="7795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358" cy="7795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CB6738C" wp14:editId="4B0E2742">
          <wp:simplePos x="0" y="0"/>
          <wp:positionH relativeFrom="margin">
            <wp:align>left</wp:align>
          </wp:positionH>
          <wp:positionV relativeFrom="paragraph">
            <wp:posOffset>-57150</wp:posOffset>
          </wp:positionV>
          <wp:extent cx="2120499" cy="506556"/>
          <wp:effectExtent l="0" t="0" r="0" b="8255"/>
          <wp:wrapNone/>
          <wp:docPr id="915866490" name="Picture 915866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120499" cy="50655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45D49"/>
    <w:multiLevelType w:val="hybridMultilevel"/>
    <w:tmpl w:val="2250A6E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MS PMincho" w:eastAsia="MS PMincho" w:hAnsi="MS PMincho" w:cs="MS PMincho" w:hint="default"/>
      </w:rPr>
    </w:lvl>
    <w:lvl w:ilvl="2" w:tplc="04090005" w:tentative="1">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num w:numId="1" w16cid:durableId="13206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17"/>
    <w:rsid w:val="0000128B"/>
    <w:rsid w:val="000172D0"/>
    <w:rsid w:val="00031FDF"/>
    <w:rsid w:val="00035B21"/>
    <w:rsid w:val="00054C74"/>
    <w:rsid w:val="00056686"/>
    <w:rsid w:val="00085018"/>
    <w:rsid w:val="000D7152"/>
    <w:rsid w:val="000E2E23"/>
    <w:rsid w:val="000F5C21"/>
    <w:rsid w:val="00111B53"/>
    <w:rsid w:val="00125EF3"/>
    <w:rsid w:val="0013480C"/>
    <w:rsid w:val="00136026"/>
    <w:rsid w:val="00156D2C"/>
    <w:rsid w:val="001701D0"/>
    <w:rsid w:val="00176FDC"/>
    <w:rsid w:val="001A0634"/>
    <w:rsid w:val="001B7101"/>
    <w:rsid w:val="001D65C3"/>
    <w:rsid w:val="001E1D2B"/>
    <w:rsid w:val="001F4EA0"/>
    <w:rsid w:val="002005B6"/>
    <w:rsid w:val="00227BB7"/>
    <w:rsid w:val="00232DF7"/>
    <w:rsid w:val="002628A3"/>
    <w:rsid w:val="002717F4"/>
    <w:rsid w:val="00293C0F"/>
    <w:rsid w:val="002A3BD3"/>
    <w:rsid w:val="002B2686"/>
    <w:rsid w:val="002C2454"/>
    <w:rsid w:val="003237BA"/>
    <w:rsid w:val="003514E5"/>
    <w:rsid w:val="00367387"/>
    <w:rsid w:val="00375722"/>
    <w:rsid w:val="00381428"/>
    <w:rsid w:val="00392669"/>
    <w:rsid w:val="003E3FAC"/>
    <w:rsid w:val="003F486D"/>
    <w:rsid w:val="004019FE"/>
    <w:rsid w:val="004216DB"/>
    <w:rsid w:val="00446C75"/>
    <w:rsid w:val="004635CB"/>
    <w:rsid w:val="00475EA2"/>
    <w:rsid w:val="00491AE6"/>
    <w:rsid w:val="004A1C5D"/>
    <w:rsid w:val="005177A7"/>
    <w:rsid w:val="0052383F"/>
    <w:rsid w:val="00530CEE"/>
    <w:rsid w:val="005409A3"/>
    <w:rsid w:val="00542AE2"/>
    <w:rsid w:val="00542FF6"/>
    <w:rsid w:val="00594D8A"/>
    <w:rsid w:val="005A7371"/>
    <w:rsid w:val="005C6EBF"/>
    <w:rsid w:val="005F0463"/>
    <w:rsid w:val="00607288"/>
    <w:rsid w:val="0061118E"/>
    <w:rsid w:val="00626912"/>
    <w:rsid w:val="00643FCF"/>
    <w:rsid w:val="006713D8"/>
    <w:rsid w:val="006759C0"/>
    <w:rsid w:val="00683632"/>
    <w:rsid w:val="006A4A33"/>
    <w:rsid w:val="006A4CE4"/>
    <w:rsid w:val="006B31B8"/>
    <w:rsid w:val="006D4E0C"/>
    <w:rsid w:val="006E42FC"/>
    <w:rsid w:val="006E7122"/>
    <w:rsid w:val="0072458C"/>
    <w:rsid w:val="007505EF"/>
    <w:rsid w:val="00751315"/>
    <w:rsid w:val="0075732C"/>
    <w:rsid w:val="007C1274"/>
    <w:rsid w:val="007C4EBE"/>
    <w:rsid w:val="007E62C8"/>
    <w:rsid w:val="007F1884"/>
    <w:rsid w:val="007F74B5"/>
    <w:rsid w:val="00803661"/>
    <w:rsid w:val="008079F1"/>
    <w:rsid w:val="008219C3"/>
    <w:rsid w:val="00830546"/>
    <w:rsid w:val="008366C6"/>
    <w:rsid w:val="00853D11"/>
    <w:rsid w:val="00861812"/>
    <w:rsid w:val="0089123E"/>
    <w:rsid w:val="008B3F92"/>
    <w:rsid w:val="008D0A48"/>
    <w:rsid w:val="008D3A8C"/>
    <w:rsid w:val="008D7BCF"/>
    <w:rsid w:val="008D7CB3"/>
    <w:rsid w:val="008E0228"/>
    <w:rsid w:val="008E1718"/>
    <w:rsid w:val="008E3245"/>
    <w:rsid w:val="008E3DC8"/>
    <w:rsid w:val="0090670D"/>
    <w:rsid w:val="00915E45"/>
    <w:rsid w:val="00941277"/>
    <w:rsid w:val="00945001"/>
    <w:rsid w:val="009512F3"/>
    <w:rsid w:val="00964E98"/>
    <w:rsid w:val="00973F29"/>
    <w:rsid w:val="0098566D"/>
    <w:rsid w:val="009B6867"/>
    <w:rsid w:val="009E65DE"/>
    <w:rsid w:val="009F1FB7"/>
    <w:rsid w:val="009F2F82"/>
    <w:rsid w:val="00A17248"/>
    <w:rsid w:val="00A3525B"/>
    <w:rsid w:val="00A53D2D"/>
    <w:rsid w:val="00A6777A"/>
    <w:rsid w:val="00A70155"/>
    <w:rsid w:val="00A902E1"/>
    <w:rsid w:val="00A935AE"/>
    <w:rsid w:val="00AC767A"/>
    <w:rsid w:val="00AD4D6F"/>
    <w:rsid w:val="00B012A8"/>
    <w:rsid w:val="00B06B0E"/>
    <w:rsid w:val="00B079DE"/>
    <w:rsid w:val="00B13883"/>
    <w:rsid w:val="00B46184"/>
    <w:rsid w:val="00B514B3"/>
    <w:rsid w:val="00B60154"/>
    <w:rsid w:val="00B63BD7"/>
    <w:rsid w:val="00B8034C"/>
    <w:rsid w:val="00B87C8B"/>
    <w:rsid w:val="00B91494"/>
    <w:rsid w:val="00BB2B4B"/>
    <w:rsid w:val="00BD20E5"/>
    <w:rsid w:val="00BE0D7C"/>
    <w:rsid w:val="00BF5D01"/>
    <w:rsid w:val="00C01A95"/>
    <w:rsid w:val="00C06520"/>
    <w:rsid w:val="00C239DB"/>
    <w:rsid w:val="00C2481E"/>
    <w:rsid w:val="00C35336"/>
    <w:rsid w:val="00C55763"/>
    <w:rsid w:val="00C56AC7"/>
    <w:rsid w:val="00C80F05"/>
    <w:rsid w:val="00C83759"/>
    <w:rsid w:val="00C86FDB"/>
    <w:rsid w:val="00CA65A9"/>
    <w:rsid w:val="00CB64CF"/>
    <w:rsid w:val="00CE5275"/>
    <w:rsid w:val="00D00A7C"/>
    <w:rsid w:val="00D031B4"/>
    <w:rsid w:val="00D05E17"/>
    <w:rsid w:val="00D368EF"/>
    <w:rsid w:val="00DA0BEE"/>
    <w:rsid w:val="00DC1271"/>
    <w:rsid w:val="00DD5E41"/>
    <w:rsid w:val="00E07652"/>
    <w:rsid w:val="00E15F1A"/>
    <w:rsid w:val="00E45CFF"/>
    <w:rsid w:val="00EB2DF2"/>
    <w:rsid w:val="00EC01C8"/>
    <w:rsid w:val="00EE7C3C"/>
    <w:rsid w:val="00F228CE"/>
    <w:rsid w:val="00F43454"/>
    <w:rsid w:val="00F66979"/>
    <w:rsid w:val="00FB346E"/>
    <w:rsid w:val="00FE18DC"/>
    <w:rsid w:val="0109FE10"/>
    <w:rsid w:val="01636A6A"/>
    <w:rsid w:val="028B45CA"/>
    <w:rsid w:val="0D9BBDD8"/>
    <w:rsid w:val="0E795EE3"/>
    <w:rsid w:val="15D3E9EF"/>
    <w:rsid w:val="1B7EE922"/>
    <w:rsid w:val="1BC90CF5"/>
    <w:rsid w:val="1BF728A6"/>
    <w:rsid w:val="1E4759F0"/>
    <w:rsid w:val="209BF090"/>
    <w:rsid w:val="232DAFB4"/>
    <w:rsid w:val="24F94B36"/>
    <w:rsid w:val="26CFD0A5"/>
    <w:rsid w:val="298AC882"/>
    <w:rsid w:val="298CE551"/>
    <w:rsid w:val="2BDE7E2A"/>
    <w:rsid w:val="2DABBC6B"/>
    <w:rsid w:val="324D18BC"/>
    <w:rsid w:val="34F8FCDC"/>
    <w:rsid w:val="378BF5FD"/>
    <w:rsid w:val="3F88B144"/>
    <w:rsid w:val="40014DB2"/>
    <w:rsid w:val="40DBEC5C"/>
    <w:rsid w:val="4618CF8E"/>
    <w:rsid w:val="47EF8372"/>
    <w:rsid w:val="51663986"/>
    <w:rsid w:val="545101DC"/>
    <w:rsid w:val="564932A5"/>
    <w:rsid w:val="61DD98FC"/>
    <w:rsid w:val="62D2EAE4"/>
    <w:rsid w:val="728D73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134E1"/>
  <w15:chartTrackingRefBased/>
  <w15:docId w15:val="{C04CD450-D4D3-48EE-AF9E-59037B79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Mincho Medium" w:eastAsiaTheme="minorEastAsia" w:hAnsi="BIZ UDPMincho Medium"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8A3"/>
    <w:pPr>
      <w:keepNext/>
      <w:keepLines/>
      <w:spacing w:before="240" w:after="0"/>
      <w:outlineLvl w:val="0"/>
    </w:pPr>
    <w:rPr>
      <w:rFonts w:ascii="BIZ UDPGothic" w:eastAsiaTheme="majorEastAsia" w:hAnsi="BIZ UDPGothic" w:cstheme="majorBidi"/>
      <w: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8A3"/>
    <w:rPr>
      <w:rFonts w:ascii="BIZ UDPGothic" w:eastAsiaTheme="majorEastAsia" w:hAnsi="BIZ UDPGothic" w:cstheme="majorBidi"/>
      <w:caps/>
      <w:sz w:val="32"/>
      <w:szCs w:val="32"/>
    </w:rPr>
  </w:style>
  <w:style w:type="paragraph" w:styleId="Header">
    <w:name w:val="header"/>
    <w:basedOn w:val="Normal"/>
    <w:link w:val="HeaderChar"/>
    <w:uiPriority w:val="99"/>
    <w:unhideWhenUsed/>
    <w:rsid w:val="00D05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E17"/>
  </w:style>
  <w:style w:type="paragraph" w:styleId="Footer">
    <w:name w:val="footer"/>
    <w:basedOn w:val="Normal"/>
    <w:link w:val="FooterChar"/>
    <w:uiPriority w:val="99"/>
    <w:unhideWhenUsed/>
    <w:rsid w:val="00D05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E17"/>
  </w:style>
  <w:style w:type="character" w:styleId="Hyperlink">
    <w:name w:val="Hyperlink"/>
    <w:basedOn w:val="DefaultParagraphFont"/>
    <w:uiPriority w:val="99"/>
    <w:unhideWhenUsed/>
    <w:rsid w:val="00B8034C"/>
    <w:rPr>
      <w:color w:val="0563C1" w:themeColor="hyperlink"/>
      <w:u w:val="single"/>
    </w:rPr>
  </w:style>
  <w:style w:type="character" w:styleId="UnresolvedMention">
    <w:name w:val="Unresolved Mention"/>
    <w:basedOn w:val="DefaultParagraphFont"/>
    <w:uiPriority w:val="99"/>
    <w:unhideWhenUsed/>
    <w:rsid w:val="00B8034C"/>
    <w:rPr>
      <w:color w:val="605E5C"/>
      <w:shd w:val="clear" w:color="auto" w:fill="E1DFDD"/>
    </w:rPr>
  </w:style>
  <w:style w:type="character" w:styleId="CommentReference">
    <w:name w:val="annotation reference"/>
    <w:basedOn w:val="DefaultParagraphFont"/>
    <w:uiPriority w:val="99"/>
    <w:semiHidden/>
    <w:unhideWhenUsed/>
    <w:rsid w:val="00035B21"/>
    <w:rPr>
      <w:sz w:val="16"/>
      <w:szCs w:val="16"/>
    </w:rPr>
  </w:style>
  <w:style w:type="paragraph" w:styleId="CommentText">
    <w:name w:val="annotation text"/>
    <w:basedOn w:val="Normal"/>
    <w:link w:val="CommentTextChar"/>
    <w:uiPriority w:val="99"/>
    <w:semiHidden/>
    <w:unhideWhenUsed/>
    <w:rsid w:val="00035B21"/>
    <w:pPr>
      <w:spacing w:line="240" w:lineRule="auto"/>
    </w:pPr>
    <w:rPr>
      <w:sz w:val="20"/>
      <w:szCs w:val="20"/>
    </w:rPr>
  </w:style>
  <w:style w:type="character" w:customStyle="1" w:styleId="CommentTextChar">
    <w:name w:val="Comment Text Char"/>
    <w:basedOn w:val="DefaultParagraphFont"/>
    <w:link w:val="CommentText"/>
    <w:uiPriority w:val="99"/>
    <w:semiHidden/>
    <w:rsid w:val="00035B21"/>
    <w:rPr>
      <w:sz w:val="20"/>
      <w:szCs w:val="20"/>
    </w:rPr>
  </w:style>
  <w:style w:type="paragraph" w:styleId="CommentSubject">
    <w:name w:val="annotation subject"/>
    <w:basedOn w:val="CommentText"/>
    <w:next w:val="CommentText"/>
    <w:link w:val="CommentSubjectChar"/>
    <w:uiPriority w:val="99"/>
    <w:semiHidden/>
    <w:unhideWhenUsed/>
    <w:rsid w:val="00035B21"/>
    <w:rPr>
      <w:b/>
      <w:bCs/>
    </w:rPr>
  </w:style>
  <w:style w:type="character" w:customStyle="1" w:styleId="CommentSubjectChar">
    <w:name w:val="Comment Subject Char"/>
    <w:basedOn w:val="CommentTextChar"/>
    <w:link w:val="CommentSubject"/>
    <w:uiPriority w:val="99"/>
    <w:semiHidden/>
    <w:rsid w:val="00035B21"/>
    <w:rPr>
      <w:b/>
      <w:bCs/>
      <w:sz w:val="20"/>
      <w:szCs w:val="20"/>
    </w:rPr>
  </w:style>
  <w:style w:type="paragraph" w:styleId="ListParagraph">
    <w:name w:val="List Paragraph"/>
    <w:basedOn w:val="Normal"/>
    <w:uiPriority w:val="34"/>
    <w:qFormat/>
    <w:rsid w:val="005C6EBF"/>
    <w:pPr>
      <w:ind w:left="720"/>
      <w:contextualSpacing/>
    </w:pPr>
  </w:style>
  <w:style w:type="character" w:styleId="Mention">
    <w:name w:val="Mention"/>
    <w:basedOn w:val="DefaultParagraphFont"/>
    <w:uiPriority w:val="99"/>
    <w:unhideWhenUsed/>
    <w:rsid w:val="00E07652"/>
    <w:rPr>
      <w:color w:val="2B579A"/>
      <w:shd w:val="clear" w:color="auto" w:fill="E1DFDD"/>
    </w:rPr>
  </w:style>
  <w:style w:type="paragraph" w:styleId="NormalWeb">
    <w:name w:val="Normal (Web)"/>
    <w:basedOn w:val="Normal"/>
    <w:uiPriority w:val="99"/>
    <w:semiHidden/>
    <w:unhideWhenUsed/>
    <w:rsid w:val="002005B6"/>
    <w:rPr>
      <w:rFonts w:eastAsia="BIZ UDPMincho Medium" w:cs="BIZ UDPMincho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163615">
      <w:bodyDiv w:val="1"/>
      <w:marLeft w:val="0"/>
      <w:marRight w:val="0"/>
      <w:marTop w:val="0"/>
      <w:marBottom w:val="0"/>
      <w:divBdr>
        <w:top w:val="none" w:sz="0" w:space="0" w:color="auto"/>
        <w:left w:val="none" w:sz="0" w:space="0" w:color="auto"/>
        <w:bottom w:val="none" w:sz="0" w:space="0" w:color="auto"/>
        <w:right w:val="none" w:sz="0" w:space="0" w:color="auto"/>
      </w:divBdr>
    </w:div>
    <w:div w:id="915629952">
      <w:bodyDiv w:val="1"/>
      <w:marLeft w:val="0"/>
      <w:marRight w:val="0"/>
      <w:marTop w:val="0"/>
      <w:marBottom w:val="0"/>
      <w:divBdr>
        <w:top w:val="none" w:sz="0" w:space="0" w:color="auto"/>
        <w:left w:val="none" w:sz="0" w:space="0" w:color="auto"/>
        <w:bottom w:val="none" w:sz="0" w:space="0" w:color="auto"/>
        <w:right w:val="none" w:sz="0" w:space="0" w:color="auto"/>
      </w:divBdr>
    </w:div>
    <w:div w:id="1080829535">
      <w:bodyDiv w:val="1"/>
      <w:marLeft w:val="0"/>
      <w:marRight w:val="0"/>
      <w:marTop w:val="0"/>
      <w:marBottom w:val="0"/>
      <w:divBdr>
        <w:top w:val="none" w:sz="0" w:space="0" w:color="auto"/>
        <w:left w:val="none" w:sz="0" w:space="0" w:color="auto"/>
        <w:bottom w:val="none" w:sz="0" w:space="0" w:color="auto"/>
        <w:right w:val="none" w:sz="0" w:space="0" w:color="auto"/>
      </w:divBdr>
    </w:div>
    <w:div w:id="180318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dpolio.org/ja/shi-jie-poriode" TargetMode="External"/><Relationship Id="rId18" Type="http://schemas.openxmlformats.org/officeDocument/2006/relationships/hyperlink" Target="https://www.endpolio.org/ja/shi-jie-poriode" TargetMode="External"/><Relationship Id="rId3" Type="http://schemas.openxmlformats.org/officeDocument/2006/relationships/customXml" Target="../customXml/item3.xml"/><Relationship Id="rId21" Type="http://schemas.openxmlformats.org/officeDocument/2006/relationships/hyperlink" Target="https://www.endpolio.org/ja/shi-jie-poriode" TargetMode="External"/><Relationship Id="rId7" Type="http://schemas.openxmlformats.org/officeDocument/2006/relationships/settings" Target="settings.xml"/><Relationship Id="rId12" Type="http://schemas.openxmlformats.org/officeDocument/2006/relationships/hyperlink" Target="https://www.endpolio.org/ja/shi-jie-poriode" TargetMode="External"/><Relationship Id="rId17" Type="http://schemas.openxmlformats.org/officeDocument/2006/relationships/hyperlink" Target="https://www.endpolio.org/ja/dona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dpolio.org/ja/shi-jie-poriode" TargetMode="External"/><Relationship Id="rId20" Type="http://schemas.openxmlformats.org/officeDocument/2006/relationships/hyperlink" Target="https://www.endpolio.org/ja/don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dpolio.org/ja/shi-jie-porio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dpolio.org/ja/shi-jie-poriod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dpolio.org/ja/shi-jie-pori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dpolio.org/ja/donate" TargetMode="External"/><Relationship Id="rId22" Type="http://schemas.openxmlformats.org/officeDocument/2006/relationships/hyperlink" Target="https://www.endpolio.org/ja/shi-jie-porio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MS PMincho" panose="020F0302020204030204"/>
        <a:ea typeface="MS PMincho"/>
        <a:cs typeface="MS PMincho"/>
        <a:font script="Jpan" typeface="MS PMincho"/>
        <a:font script="Hang" typeface="MS PMincho"/>
        <a:font script="Hans" typeface="MS PMincho"/>
        <a:font script="Hant" typeface="MS PMincho"/>
        <a:font script="Arab" typeface="BIZ UDPMincho Medium"/>
        <a:font script="Hebr" typeface="BIZ UDPMincho Medium"/>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Mincho Medium"/>
        <a:font script="Uigh" typeface="MS PMincho"/>
        <a:font script="Geor" typeface="MS PMincho"/>
        <a:font script="Armn" typeface="BIZ UDPGothic"/>
        <a:font script="Bugi" typeface="MS PMincho"/>
        <a:font script="Bopo" typeface="MS PMincho"/>
        <a:font script="Java" typeface="MS PMincho"/>
        <a:font script="Lisu" typeface="MS PMincho"/>
        <a:font script="Mymr" typeface="MS PMincho"/>
        <a:font script="Nkoo" typeface="MS PMincho"/>
        <a:font script="Olck" typeface="MS PMincho"/>
        <a:font script="Osma" typeface="MS PMincho"/>
        <a:font script="Phag" typeface="MS PMincho"/>
        <a:font script="Syrn" typeface="MS PMincho"/>
        <a:font script="Syrj" typeface="MS PMincho"/>
        <a:font script="Syre" typeface="MS PMincho"/>
        <a:font script="Sora" typeface="MS PMincho"/>
        <a:font script="Tale" typeface="MS PMincho"/>
        <a:font script="Talu" typeface="MS PMincho"/>
        <a:font script="Tfng" typeface="MS PMincho"/>
      </a:majorFont>
      <a:minorFont>
        <a:latin typeface="BIZ UDPGothic" panose="020F0502020204030204"/>
        <a:ea typeface="MS PMincho"/>
        <a:cs typeface="MS PMincho"/>
        <a:font script="Jpan" typeface="MS PMincho"/>
        <a:font script="Hang" typeface="MS PMincho"/>
        <a:font script="Hans" typeface="MS PMincho"/>
        <a:font script="Hant" typeface="MS PMincho"/>
        <a:font script="Arab" typeface="BIZ UDPGothic"/>
        <a:font script="Hebr" typeface="BIZ UD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Gothic"/>
        <a:font script="Uigh" typeface="MS PMincho"/>
        <a:font script="Geor" typeface="MS PMincho"/>
        <a:font script="Armn" typeface="BIZ UDPGothic"/>
        <a:font script="Bugi" typeface="MS PMincho"/>
        <a:font script="Bopo" typeface="MS PMincho"/>
        <a:font script="Java" typeface="MS PMincho"/>
        <a:font script="Lisu" typeface="MS PMincho"/>
        <a:font script="Mymr" typeface="MS PMincho"/>
        <a:font script="Nkoo" typeface="MS PMincho"/>
        <a:font script="Olck" typeface="MS PMincho"/>
        <a:font script="Osma" typeface="MS PMincho"/>
        <a:font script="Phag" typeface="MS PMincho"/>
        <a:font script="Syrn" typeface="MS PMincho"/>
        <a:font script="Syrj" typeface="MS PMincho"/>
        <a:font script="Syre" typeface="MS PMincho"/>
        <a:font script="Sora" typeface="MS PMincho"/>
        <a:font script="Tale" typeface="MS PMincho"/>
        <a:font script="Talu" typeface="MS PMincho"/>
        <a:font script="Tfng" typeface="MS P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9F5F0D78A614A8126576264D2BFDD" ma:contentTypeVersion="16" ma:contentTypeDescription="Create a new document." ma:contentTypeScope="" ma:versionID="20653e6403f59696b4ce8d878873061c">
  <xs:schema xmlns:xsd="http://www.w3.org/2001/XMLSchema" xmlns:xs="http://www.w3.org/2001/XMLSchema" xmlns:p="http://schemas.microsoft.com/office/2006/metadata/properties" xmlns:ns2="ca560e2b-312b-43c3-bf3f-b8fb89901294" xmlns:ns3="02a84143-3e32-4f89-b059-e87d051417af" targetNamespace="http://schemas.microsoft.com/office/2006/metadata/properties" ma:root="true" ma:fieldsID="a25b9d3463b420cc93f4843d30834958" ns2:_="" ns3:_="">
    <xs:import namespace="ca560e2b-312b-43c3-bf3f-b8fb89901294"/>
    <xs:import namespace="02a84143-3e32-4f89-b059-e87d051417af"/>
    <xs:element name="properties">
      <xs:complexType>
        <xs:sequence>
          <xs:element name="documentManagement">
            <xs:complexType>
              <xs:all>
                <xs:element ref="ns2:MediaServiceMetadata" minOccurs="0"/>
                <xs:element ref="ns2:MediaServiceFastMetadata" minOccurs="0"/>
                <xs:element ref="ns2:MediaServiceAutoKeyPoints" minOccurs="0"/>
                <xs:element ref="ns2:MediaServiceKeyPoints" minOccurs="0"/>
                <xs:element ref="ns3:SharedWithUsers" minOccurs="0"/>
                <xs:element ref="ns3:SharedWithDetails" minOccurs="0"/>
                <xs:element ref="ns2:MediaServiceOCR" minOccurs="0"/>
                <xs:element ref="ns2:MediaServiceGenerationTime" minOccurs="0"/>
                <xs:element ref="ns2:MediaServiceEventHashCode" minOccurs="0"/>
                <xs:element ref="ns2:MediaServiceDateTaken" minOccurs="0"/>
                <xs:element ref="ns2:MediaLengthInSeconds" minOccurs="0"/>
                <xs:element ref="ns2:lcf76f155ced4ddcb4097134ff3c332f" minOccurs="0"/>
                <xs:element ref="ns3:TaxCatchAll" minOccurs="0"/>
                <xs:element ref="ns2:MediaServiceObjectDetectorVersions"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ca560e2b-312b-43c3-bf3f-b8fb89901294"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AutoKeyPoints" ma:index="10" nillable="true" ma:displayName="MediaServiceAutoKeyPoints" ma:hidden="true" ma:internalName="MediaServiceAutoKeyPoints" ma:readOnly="true">
      <xs:simpleType>
        <xs:restriction base="dms:Note"/>
      </xs:simpleType>
    </xs:element>
    <xs:element name="MediaServiceKeyPoints" ma:index="11" nillable="true" ma:displayName="KeyPoints" ma:internalName="MediaServiceKeyPoints" ma:readOnly="true">
      <xs:simpleType>
        <xs:restriction base="dms:Note">
          <xs:maxLength value="255"/>
        </xs:restriction>
      </xs:simpleType>
    </xs:element>
    <xs:element name="MediaServiceOCR" ma:index="14" nillable="true" ma:displayName="Extracted Text" ma:internalName="MediaServiceOCR" ma:readOnly="true">
      <xs:simpleType>
        <xs:restriction base="dms:Note">
          <xs:maxLength value="255"/>
        </xs:restriction>
      </xs:simpleType>
    </xs:element>
    <xs:element name="MediaServiceGenerationTime" ma:index="15" nillable="true" ma:displayName="MediaServiceGenerationTime" ma:hidden="true" ma:internalName="MediaServiceGenerationTime" ma:readOnly="true">
      <xs:simpleType>
        <xs:restriction base="dms:Text"/>
      </xs:simpleType>
    </xs:element>
    <xs:element name="MediaServiceEventHashCode" ma:index="16" nillable="true" ma:displayName="MediaServiceEventHashCode" ma:hidden="true" ma:internalName="MediaServiceEventHashCode" ma:readOnly="true">
      <xs:simpleType>
        <xs:restriction base="dms:Text"/>
      </xs:simpleType>
    </xs:element>
    <xs:element name="MediaServiceDateTaken" ma:index="17" nillable="true" ma:displayName="MediaServiceDateTaken" ma:hidden="true" ma:internalName="MediaServiceDateTaken" ma:readOnly="true">
      <xs:simpleType>
        <xs:restriction base="dms:Text"/>
      </xs:simpleType>
    </xs:element>
    <xs:element name="MediaLengthInSeconds" ma:index="18" nillable="true" ma:displayName="MediaLengthInSeconds" ma:hidden="true" ma:internalName="MediaLengthInSeconds" ma:readOnly="true">
      <xs:simpleType>
        <xs:restriction base="dms:Unknown"/>
      </xs:simpleType>
    </xs:element>
    <xs: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complexType>
        <xs:sequence>
          <xs:element ref="pc:Terms" minOccurs="0" maxOccurs="1"/>
        </xs:sequence>
      </xs:complexType>
    </xs:element>
    <xs:element name="MediaServiceObjectDetectorVersions" ma:index="22" nillable="true" ma:displayName="MediaServiceObjectDetectorVersions" ma:hidden="true" ma:indexed="true" ma:internalName="MediaServiceObjectDetectorVersions" ma:readOnly="true">
      <xs:simpleType>
        <xs:restriction base="dms:Text"/>
      </xs:simpleType>
    </xs:element>
  </xs:schema>
  <xs:schema xmlns:xsd="http://www.w3.org/2001/XMLSchema" xmlns:xs="http://www.w3.org/2001/XMLSchema" xmlns:dms="http://schemas.microsoft.com/office/2006/documentManagement/types" xmlns:pc="http://schemas.microsoft.com/office/infopath/2007/PartnerControls" targetNamespace="02a84143-3e32-4f89-b059-e87d051417af" elementFormDefault="qualified">
    <xs:import namespace="http://schemas.microsoft.com/office/2006/documentManagement/types"/>
    <xs:import namespace="http://schemas.microsoft.com/office/infopath/2007/PartnerControls"/>
    <xs:element name="SharedWithUsers" ma:index="12"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3" nillable="true" ma:displayName="Shared With Details" ma:internalName="SharedWithDetails" ma:readOnly="true">
      <xs:simpleType>
        <xs:restriction base="dms:Note">
          <xs:maxLength value="255"/>
        </xs:restriction>
      </xs:simpleType>
    </xs:element>
    <xs:element name="TaxCatchAll" ma:index="21" nillable="true" ma:displayName="Taxonomy Catch All Column" ma:hidden="true" ma:list="{fc8391bd-e89c-4f21-b14a-8b10778f7a47}" ma:internalName="TaxCatchAll" ma:showField="CatchAllData" ma:web="02a84143-3e32-4f89-b059-e87d051417af">
      <xs:complexType>
        <xs:complexContent>
          <xs:extension base="dms:MultiChoiceLookup">
            <xs:sequence>
              <xs:element name="Value" type="dms:Lookup" maxOccurs="unbounded" minOccurs="0" nillable="true"/>
            </xs:sequence>
          </xs:extension>
        </xs:complexContent>
      </xs:complex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560e2b-312b-43c3-bf3f-b8fb89901294">
      <Terms xmlns="http://schemas.microsoft.com/office/infopath/2007/PartnerControls"/>
    </lcf76f155ced4ddcb4097134ff3c332f>
    <TaxCatchAll xmlns="02a84143-3e32-4f89-b059-e87d051417af" xsi:nil="true"/>
    <SharedWithUsers xmlns="02a84143-3e32-4f89-b059-e87d051417af">
      <UserInfo>
        <DisplayName>Bri Cook</DisplayName>
        <AccountId>96</AccountId>
        <AccountType/>
      </UserInfo>
    </SharedWithUsers>
  </documentManagement>
</p:properties>
</file>

<file path=customXml/itemProps1.xml><?xml version="1.0" encoding="utf-8"?>
<ds:datastoreItem xmlns:ds="http://schemas.openxmlformats.org/officeDocument/2006/customXml" ds:itemID="{7C6F53BC-BAAA-4FDF-9F28-90469D4ADC8C}">
  <ds:schemaRefs>
    <ds:schemaRef ds:uri="http://schemas.microsoft.com/sharepoint/v3/contenttype/forms"/>
  </ds:schemaRefs>
</ds:datastoreItem>
</file>

<file path=customXml/itemProps2.xml><?xml version="1.0" encoding="utf-8"?>
<ds:datastoreItem xmlns:ds="http://schemas.openxmlformats.org/officeDocument/2006/customXml" ds:itemID="{BE2D0BB9-F42B-4240-B6D7-EF58A1006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60e2b-312b-43c3-bf3f-b8fb89901294"/>
    <ds:schemaRef ds:uri="02a84143-3e32-4f89-b059-e87d05141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9E78A-03D4-4B0B-A48F-06FCA1061CD5}">
  <ds:schemaRefs>
    <ds:schemaRef ds:uri="http://schemas.openxmlformats.org/officeDocument/2006/bibliography"/>
  </ds:schemaRefs>
</ds:datastoreItem>
</file>

<file path=customXml/itemProps4.xml><?xml version="1.0" encoding="utf-8"?>
<ds:datastoreItem xmlns:ds="http://schemas.openxmlformats.org/officeDocument/2006/customXml" ds:itemID="{3A82F60F-A043-4510-85C2-41098B55565F}">
  <ds:schemaRefs>
    <ds:schemaRef ds:uri="http://schemas.microsoft.com/office/2006/metadata/properties"/>
    <ds:schemaRef ds:uri="http://schemas.microsoft.com/office/infopath/2007/PartnerControls"/>
    <ds:schemaRef ds:uri="ca560e2b-312b-43c3-bf3f-b8fb89901294"/>
    <ds:schemaRef ds:uri="02a84143-3e32-4f89-b059-e87d051417a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Sargent</dc:creator>
  <cp:keywords/>
  <dc:description/>
  <cp:lastModifiedBy>Tasha Sargent</cp:lastModifiedBy>
  <cp:revision>2</cp:revision>
  <dcterms:created xsi:type="dcterms:W3CDTF">2023-08-08T19:07:00Z</dcterms:created>
  <dcterms:modified xsi:type="dcterms:W3CDTF">2023-08-08T19:07:00Z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0x0101001749F5F0D78A614A8126576264D2BFDD</vt:lpwstr>
  </property>
  <property fmtid="{D5CDD505-2E9C-101B-9397-08002B2CF9AE}" pid="3" name="MediaServiceImageTags">
    <vt:lpwstr/>
  </property>
</Properties>
</file>